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C88" w:rsidRPr="003258EF" w:rsidRDefault="00B95254" w:rsidP="003258EF">
      <w:pPr>
        <w:jc w:val="both"/>
        <w:rPr>
          <w:b/>
          <w:sz w:val="28"/>
          <w:szCs w:val="24"/>
        </w:rPr>
      </w:pPr>
      <w:r w:rsidRPr="003258EF">
        <w:rPr>
          <w:b/>
          <w:sz w:val="28"/>
          <w:szCs w:val="24"/>
        </w:rPr>
        <w:t xml:space="preserve">Ćwiczenie do zajęć nr 22 i 23 - </w:t>
      </w:r>
      <w:r w:rsidR="005A578E" w:rsidRPr="003258EF">
        <w:rPr>
          <w:b/>
          <w:sz w:val="28"/>
          <w:szCs w:val="24"/>
        </w:rPr>
        <w:t>Gra negocjacyjna.</w:t>
      </w:r>
      <w:bookmarkStart w:id="0" w:name="_GoBack"/>
      <w:bookmarkEnd w:id="0"/>
    </w:p>
    <w:p w:rsidR="009C5C88" w:rsidRPr="003B3F82" w:rsidRDefault="00B00E88">
      <w:pPr>
        <w:rPr>
          <w:sz w:val="24"/>
          <w:szCs w:val="24"/>
        </w:rPr>
      </w:pPr>
      <w:r>
        <w:rPr>
          <w:noProof/>
          <w:lang w:eastAsia="pl-PL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-3114675</wp:posOffset>
            </wp:positionH>
            <wp:positionV relativeFrom="paragraph">
              <wp:posOffset>175260</wp:posOffset>
            </wp:positionV>
            <wp:extent cx="7191375" cy="7286625"/>
            <wp:effectExtent l="0" t="0" r="9525" b="9525"/>
            <wp:wrapNone/>
            <wp:docPr id="4" name="Obraz 5" descr="hotel stars logo tł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hotel stars logo tło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1375" cy="7286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C5C88" w:rsidRDefault="009C5C88" w:rsidP="003B3F82">
      <w:pPr>
        <w:jc w:val="both"/>
        <w:rPr>
          <w:sz w:val="24"/>
          <w:szCs w:val="24"/>
        </w:rPr>
      </w:pPr>
      <w:r w:rsidRPr="003B3F82">
        <w:rPr>
          <w:sz w:val="24"/>
          <w:szCs w:val="24"/>
        </w:rPr>
        <w:t>Celem gry jest pokazanie roli konfliktu i negocjacji w życiu biznesowym. Gra będzie podzielona na kilka etapów, w celu efektywnego przeprowadzenia gry negocjacyjnej nauczyciel p</w:t>
      </w:r>
      <w:r w:rsidR="004209D9">
        <w:rPr>
          <w:sz w:val="24"/>
          <w:szCs w:val="24"/>
        </w:rPr>
        <w:t xml:space="preserve">owinien zapoznać się z lekturą </w:t>
      </w:r>
      <w:r w:rsidR="00D07A78">
        <w:rPr>
          <w:b/>
          <w:i/>
          <w:sz w:val="24"/>
          <w:szCs w:val="24"/>
        </w:rPr>
        <w:t>Dochodząc do tak</w:t>
      </w:r>
      <w:r w:rsidRPr="003B3F82">
        <w:rPr>
          <w:b/>
          <w:i/>
          <w:sz w:val="24"/>
          <w:szCs w:val="24"/>
        </w:rPr>
        <w:t>: negocjowanie bez poddawania się</w:t>
      </w:r>
      <w:r w:rsidRPr="003B3F82">
        <w:rPr>
          <w:sz w:val="24"/>
          <w:szCs w:val="24"/>
        </w:rPr>
        <w:t xml:space="preserve"> </w:t>
      </w:r>
      <w:r w:rsidR="002E65D8">
        <w:rPr>
          <w:sz w:val="24"/>
          <w:szCs w:val="24"/>
        </w:rPr>
        <w:t xml:space="preserve">- </w:t>
      </w:r>
      <w:r w:rsidRPr="003B3F82">
        <w:rPr>
          <w:sz w:val="24"/>
          <w:szCs w:val="24"/>
        </w:rPr>
        <w:t>Roger Fisher, Willi</w:t>
      </w:r>
      <w:r w:rsidR="00D07A78">
        <w:rPr>
          <w:sz w:val="24"/>
          <w:szCs w:val="24"/>
        </w:rPr>
        <w:t>am Ury, Bruce Patton; Warszawa</w:t>
      </w:r>
      <w:r w:rsidRPr="003B3F82">
        <w:rPr>
          <w:sz w:val="24"/>
          <w:szCs w:val="24"/>
        </w:rPr>
        <w:t xml:space="preserve">: Polskie </w:t>
      </w:r>
      <w:r w:rsidR="002E65D8" w:rsidRPr="003B3F82">
        <w:rPr>
          <w:sz w:val="24"/>
          <w:szCs w:val="24"/>
        </w:rPr>
        <w:t>Wydaw</w:t>
      </w:r>
      <w:r w:rsidR="002E65D8">
        <w:rPr>
          <w:sz w:val="24"/>
          <w:szCs w:val="24"/>
        </w:rPr>
        <w:t>nictwo</w:t>
      </w:r>
      <w:r w:rsidR="004209D9">
        <w:rPr>
          <w:sz w:val="24"/>
          <w:szCs w:val="24"/>
        </w:rPr>
        <w:t xml:space="preserve"> Ekonomiczne oraz </w:t>
      </w:r>
      <w:r w:rsidR="002E65D8">
        <w:rPr>
          <w:b/>
          <w:i/>
          <w:sz w:val="24"/>
          <w:szCs w:val="24"/>
        </w:rPr>
        <w:t>Odchodząc od nie</w:t>
      </w:r>
      <w:r w:rsidRPr="003B3F82">
        <w:rPr>
          <w:b/>
          <w:i/>
          <w:sz w:val="24"/>
          <w:szCs w:val="24"/>
        </w:rPr>
        <w:t>: negocjowanie od konfrontacji do kooperacji</w:t>
      </w:r>
      <w:r w:rsidR="002E65D8">
        <w:rPr>
          <w:sz w:val="24"/>
          <w:szCs w:val="24"/>
        </w:rPr>
        <w:t xml:space="preserve"> - William Ury; Warszawa: Polskie Wydawnictwo</w:t>
      </w:r>
      <w:r w:rsidRPr="003B3F82">
        <w:rPr>
          <w:sz w:val="24"/>
          <w:szCs w:val="24"/>
        </w:rPr>
        <w:t xml:space="preserve"> Ekonomiczne.</w:t>
      </w:r>
    </w:p>
    <w:p w:rsidR="009C5C88" w:rsidRDefault="009C5C88" w:rsidP="003B3F82">
      <w:pPr>
        <w:jc w:val="both"/>
        <w:rPr>
          <w:sz w:val="24"/>
          <w:szCs w:val="24"/>
        </w:rPr>
      </w:pPr>
    </w:p>
    <w:p w:rsidR="009C5C88" w:rsidRPr="003B3F82" w:rsidRDefault="009C5C88" w:rsidP="003B3F82">
      <w:pPr>
        <w:jc w:val="both"/>
        <w:rPr>
          <w:b/>
          <w:sz w:val="24"/>
          <w:szCs w:val="24"/>
        </w:rPr>
      </w:pPr>
      <w:r w:rsidRPr="003258EF">
        <w:rPr>
          <w:b/>
          <w:sz w:val="28"/>
          <w:szCs w:val="24"/>
        </w:rPr>
        <w:t>Część 1. Burza mózgów – poszukiwanie rozwiązań</w:t>
      </w:r>
    </w:p>
    <w:p w:rsidR="00D07A78" w:rsidRPr="00B95254" w:rsidRDefault="00D07A78" w:rsidP="00B95254">
      <w:pPr>
        <w:pStyle w:val="Akapitzlist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B95254">
        <w:rPr>
          <w:sz w:val="24"/>
          <w:szCs w:val="24"/>
        </w:rPr>
        <w:t xml:space="preserve">Hotele prowadzone przez zespoły uczniowskie </w:t>
      </w:r>
      <w:r w:rsidR="009C5C88" w:rsidRPr="00B95254">
        <w:rPr>
          <w:sz w:val="24"/>
          <w:szCs w:val="24"/>
        </w:rPr>
        <w:t>znajdują się w trudnej sytuac</w:t>
      </w:r>
      <w:r w:rsidRPr="00B95254">
        <w:rPr>
          <w:sz w:val="24"/>
          <w:szCs w:val="24"/>
        </w:rPr>
        <w:t xml:space="preserve">ji. Do Pekunii zamierzają wejść duże, międzynarodowe sieci hotelowe. </w:t>
      </w:r>
      <w:r w:rsidR="009C5C88" w:rsidRPr="00B95254">
        <w:rPr>
          <w:sz w:val="24"/>
          <w:szCs w:val="24"/>
        </w:rPr>
        <w:t xml:space="preserve"> </w:t>
      </w:r>
      <w:r w:rsidRPr="00B95254">
        <w:rPr>
          <w:sz w:val="24"/>
          <w:szCs w:val="24"/>
        </w:rPr>
        <w:t>Dysponują one znanymi markami i zasobami finansowymi pozwalającymi na sfinansowanie kampanii reklamowej i stanowią poważne zagrożenie konkurencyjne dla hoteli prowadzonych przez uczniów.</w:t>
      </w:r>
    </w:p>
    <w:p w:rsidR="009C5C88" w:rsidRPr="00B95254" w:rsidRDefault="009C5C88" w:rsidP="00B95254">
      <w:pPr>
        <w:pStyle w:val="Akapitzlist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B95254">
        <w:rPr>
          <w:sz w:val="24"/>
          <w:szCs w:val="24"/>
        </w:rPr>
        <w:t>Poproś uczniów o</w:t>
      </w:r>
      <w:r w:rsidR="00D07A78" w:rsidRPr="00B95254">
        <w:rPr>
          <w:sz w:val="24"/>
          <w:szCs w:val="24"/>
        </w:rPr>
        <w:t xml:space="preserve"> zgłaszanie propozycji działań, które powinny podjąć zarządy hoteli uczniowskich w nowej sytuacji. </w:t>
      </w:r>
      <w:r w:rsidRPr="00B95254">
        <w:rPr>
          <w:sz w:val="24"/>
          <w:szCs w:val="24"/>
        </w:rPr>
        <w:t>Powiedz, że żadna z propozycji nie będzie oceniana. Możesz poprosić któregoś z uczniów o pomoc w ich zapisywaniu.</w:t>
      </w:r>
    </w:p>
    <w:p w:rsidR="009C5C88" w:rsidRPr="00B95254" w:rsidRDefault="009C5C88" w:rsidP="00B95254">
      <w:pPr>
        <w:pStyle w:val="Akapitzlist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B95254">
        <w:rPr>
          <w:sz w:val="24"/>
          <w:szCs w:val="24"/>
        </w:rPr>
        <w:t xml:space="preserve">Kiedy lista </w:t>
      </w:r>
      <w:r w:rsidR="00D07A78" w:rsidRPr="00B95254">
        <w:rPr>
          <w:sz w:val="24"/>
          <w:szCs w:val="24"/>
        </w:rPr>
        <w:t>propozycji uczniowskich będzie obs</w:t>
      </w:r>
      <w:r w:rsidRPr="00B95254">
        <w:rPr>
          <w:sz w:val="24"/>
          <w:szCs w:val="24"/>
        </w:rPr>
        <w:t>zerna podziękuj wszystkim i wyjaśnij, że dopiero teraz zgłoszone propozycje mogą podlegać ocenie na podstawie przyjętych kryteriów.</w:t>
      </w:r>
    </w:p>
    <w:p w:rsidR="009C5C88" w:rsidRPr="00B95254" w:rsidRDefault="009C5C88" w:rsidP="00B95254">
      <w:pPr>
        <w:pStyle w:val="Akapitzlist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B95254">
        <w:rPr>
          <w:sz w:val="24"/>
          <w:szCs w:val="24"/>
        </w:rPr>
        <w:t>Ustal z uczniami kryteria oceny pomysłów.</w:t>
      </w:r>
    </w:p>
    <w:p w:rsidR="009C5C88" w:rsidRPr="00B95254" w:rsidRDefault="009C5C88" w:rsidP="00B95254">
      <w:pPr>
        <w:pStyle w:val="Akapitzlist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B95254">
        <w:rPr>
          <w:sz w:val="24"/>
          <w:szCs w:val="24"/>
        </w:rPr>
        <w:t>Następnie poproś, by kierując się ty</w:t>
      </w:r>
      <w:r w:rsidR="002E65D8" w:rsidRPr="00B95254">
        <w:rPr>
          <w:sz w:val="24"/>
          <w:szCs w:val="24"/>
        </w:rPr>
        <w:t>mi kryteriami wybrali najlepsze,</w:t>
      </w:r>
      <w:r w:rsidRPr="00B95254">
        <w:rPr>
          <w:sz w:val="24"/>
          <w:szCs w:val="24"/>
        </w:rPr>
        <w:t xml:space="preserve"> ich zdaniem, rozwiązanie.</w:t>
      </w:r>
    </w:p>
    <w:p w:rsidR="009C5C88" w:rsidRPr="00B95254" w:rsidRDefault="009C5C88" w:rsidP="00B95254">
      <w:pPr>
        <w:pStyle w:val="Akapitzlist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B95254">
        <w:rPr>
          <w:sz w:val="24"/>
          <w:szCs w:val="24"/>
        </w:rPr>
        <w:t>Podsumowując wyniki zwróć uwagę na:</w:t>
      </w:r>
    </w:p>
    <w:p w:rsidR="009C5C88" w:rsidRPr="00B95254" w:rsidRDefault="00B95254" w:rsidP="00B95254">
      <w:pPr>
        <w:pStyle w:val="Akapitzlist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wagę rozdzielenia etapu wymyśla</w:t>
      </w:r>
      <w:r w:rsidR="009C5C88" w:rsidRPr="00B95254">
        <w:rPr>
          <w:sz w:val="24"/>
          <w:szCs w:val="24"/>
        </w:rPr>
        <w:t>nia rozwiązań od ich oceny,</w:t>
      </w:r>
    </w:p>
    <w:p w:rsidR="009C5C88" w:rsidRPr="00B95254" w:rsidRDefault="009C5C88" w:rsidP="00B95254">
      <w:pPr>
        <w:pStyle w:val="Akapitzlist"/>
        <w:numPr>
          <w:ilvl w:val="0"/>
          <w:numId w:val="7"/>
        </w:numPr>
        <w:spacing w:after="0"/>
        <w:rPr>
          <w:sz w:val="24"/>
          <w:szCs w:val="24"/>
        </w:rPr>
      </w:pPr>
      <w:r w:rsidRPr="00B95254">
        <w:rPr>
          <w:sz w:val="24"/>
          <w:szCs w:val="24"/>
        </w:rPr>
        <w:t>znaczenie wspólnego ustalania kryteriów (obiektywność) służących do wyboru rozwiązania,</w:t>
      </w:r>
    </w:p>
    <w:p w:rsidR="009C5C88" w:rsidRPr="00B95254" w:rsidRDefault="009C5C88" w:rsidP="00B95254">
      <w:pPr>
        <w:pStyle w:val="Akapitzlist"/>
        <w:numPr>
          <w:ilvl w:val="0"/>
          <w:numId w:val="7"/>
        </w:numPr>
        <w:spacing w:after="0"/>
        <w:rPr>
          <w:sz w:val="24"/>
          <w:szCs w:val="24"/>
        </w:rPr>
      </w:pPr>
      <w:r w:rsidRPr="00B95254">
        <w:rPr>
          <w:sz w:val="24"/>
          <w:szCs w:val="24"/>
        </w:rPr>
        <w:t>możliwość zastosowania techniki burzy mózgów przy poszukiwaniu optymal</w:t>
      </w:r>
      <w:r w:rsidR="00317E4B" w:rsidRPr="00B95254">
        <w:rPr>
          <w:sz w:val="24"/>
          <w:szCs w:val="24"/>
        </w:rPr>
        <w:t>nego rozwiązania w negocjacjach,</w:t>
      </w:r>
    </w:p>
    <w:p w:rsidR="00B95254" w:rsidRDefault="005A578E" w:rsidP="00B95254">
      <w:pPr>
        <w:pStyle w:val="Akapitzlist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podzielenie zaproponowanych </w:t>
      </w:r>
      <w:r w:rsidR="009C5C88" w:rsidRPr="00B95254">
        <w:rPr>
          <w:sz w:val="24"/>
          <w:szCs w:val="24"/>
        </w:rPr>
        <w:t>rozwiązań, na te które dotyczą indywidualnych działań hotelu i te, które przewidują jakąś formułę współpracy między hotelami.</w:t>
      </w:r>
    </w:p>
    <w:p w:rsidR="00B95254" w:rsidRDefault="00B95254" w:rsidP="00B95254">
      <w:pPr>
        <w:pStyle w:val="Akapitzlist"/>
        <w:spacing w:after="0"/>
        <w:ind w:left="1287"/>
        <w:rPr>
          <w:sz w:val="24"/>
          <w:szCs w:val="24"/>
        </w:rPr>
      </w:pPr>
    </w:p>
    <w:p w:rsidR="00B95254" w:rsidRDefault="00B95254">
      <w:pPr>
        <w:spacing w:after="0" w:line="240" w:lineRule="auto"/>
        <w:rPr>
          <w:b/>
          <w:sz w:val="28"/>
          <w:szCs w:val="24"/>
        </w:rPr>
      </w:pPr>
      <w:r>
        <w:rPr>
          <w:b/>
          <w:sz w:val="28"/>
          <w:szCs w:val="24"/>
        </w:rPr>
        <w:br w:type="page"/>
      </w:r>
    </w:p>
    <w:p w:rsidR="009C5C88" w:rsidRPr="00B95254" w:rsidRDefault="009C5C88" w:rsidP="00B95254">
      <w:pPr>
        <w:spacing w:after="0"/>
        <w:rPr>
          <w:sz w:val="24"/>
          <w:szCs w:val="24"/>
        </w:rPr>
      </w:pPr>
      <w:r w:rsidRPr="00B95254">
        <w:rPr>
          <w:b/>
          <w:sz w:val="28"/>
          <w:szCs w:val="24"/>
        </w:rPr>
        <w:lastRenderedPageBreak/>
        <w:t xml:space="preserve">Część 2: Konflikty i metody </w:t>
      </w:r>
      <w:r w:rsidR="00B95254" w:rsidRPr="00B95254">
        <w:rPr>
          <w:b/>
          <w:sz w:val="28"/>
          <w:szCs w:val="24"/>
        </w:rPr>
        <w:t>ich rozwiązywania</w:t>
      </w:r>
    </w:p>
    <w:p w:rsidR="009C5C88" w:rsidRDefault="009C5C88" w:rsidP="004F0EC9">
      <w:pPr>
        <w:spacing w:after="0"/>
        <w:rPr>
          <w:sz w:val="24"/>
          <w:szCs w:val="24"/>
        </w:rPr>
      </w:pPr>
    </w:p>
    <w:p w:rsidR="009C5C88" w:rsidRPr="004F0EC9" w:rsidRDefault="009C5C88" w:rsidP="004F0EC9">
      <w:pPr>
        <w:spacing w:after="0"/>
        <w:rPr>
          <w:sz w:val="24"/>
          <w:szCs w:val="24"/>
        </w:rPr>
      </w:pPr>
      <w:r w:rsidRPr="004F0EC9">
        <w:rPr>
          <w:sz w:val="24"/>
          <w:szCs w:val="24"/>
        </w:rPr>
        <w:t>Nawiązując do poprzedniego ćwiczenia:</w:t>
      </w:r>
    </w:p>
    <w:p w:rsidR="009C5C88" w:rsidRPr="00B95254" w:rsidRDefault="009C5C88" w:rsidP="00B95254">
      <w:pPr>
        <w:pStyle w:val="Akapitzlist"/>
        <w:numPr>
          <w:ilvl w:val="0"/>
          <w:numId w:val="9"/>
        </w:numPr>
        <w:spacing w:after="0"/>
        <w:rPr>
          <w:sz w:val="24"/>
          <w:szCs w:val="24"/>
        </w:rPr>
      </w:pPr>
      <w:r w:rsidRPr="00B95254">
        <w:rPr>
          <w:sz w:val="24"/>
          <w:szCs w:val="24"/>
        </w:rPr>
        <w:t>Zaproponuj uczniom, by porozmawiali w zespołach i  zapisali na kartce odpowiedź na pytanie: Co wiemy na temat konfliktów?</w:t>
      </w:r>
    </w:p>
    <w:p w:rsidR="009C5C88" w:rsidRPr="00B95254" w:rsidRDefault="009C5C88" w:rsidP="00B95254">
      <w:pPr>
        <w:pStyle w:val="Akapitzlist"/>
        <w:numPr>
          <w:ilvl w:val="0"/>
          <w:numId w:val="9"/>
        </w:numPr>
        <w:spacing w:after="0"/>
        <w:rPr>
          <w:sz w:val="24"/>
          <w:szCs w:val="24"/>
        </w:rPr>
      </w:pPr>
      <w:r w:rsidRPr="00B95254">
        <w:rPr>
          <w:sz w:val="24"/>
          <w:szCs w:val="24"/>
        </w:rPr>
        <w:t xml:space="preserve">Następnie poproś, by podzielili się swoimi odpowiedziami. Niech każda para zgłasza kolejno po jednej odpowiedzi (nie powtarzając </w:t>
      </w:r>
      <w:r w:rsidR="00317E4B" w:rsidRPr="00B95254">
        <w:rPr>
          <w:sz w:val="24"/>
          <w:szCs w:val="24"/>
        </w:rPr>
        <w:t>tych, które zostały zgłoszone wcześniej</w:t>
      </w:r>
      <w:r w:rsidRPr="00B95254">
        <w:rPr>
          <w:sz w:val="24"/>
          <w:szCs w:val="24"/>
        </w:rPr>
        <w:t xml:space="preserve">). Zapisuj </w:t>
      </w:r>
      <w:r w:rsidR="00317E4B" w:rsidRPr="00B95254">
        <w:rPr>
          <w:sz w:val="24"/>
          <w:szCs w:val="24"/>
        </w:rPr>
        <w:t>wszystkie odpowiedzi</w:t>
      </w:r>
      <w:r w:rsidRPr="00B95254">
        <w:rPr>
          <w:sz w:val="24"/>
          <w:szCs w:val="24"/>
        </w:rPr>
        <w:t xml:space="preserve"> na tablicy. W razie potrzeby pytaj autorów odpowiedzi, co mają na myśli.</w:t>
      </w:r>
    </w:p>
    <w:p w:rsidR="009C5C88" w:rsidRPr="00B95254" w:rsidRDefault="009C5C88" w:rsidP="00B95254">
      <w:pPr>
        <w:pStyle w:val="Akapitzlist"/>
        <w:numPr>
          <w:ilvl w:val="0"/>
          <w:numId w:val="9"/>
        </w:numPr>
        <w:spacing w:after="0"/>
        <w:rPr>
          <w:sz w:val="24"/>
          <w:szCs w:val="24"/>
        </w:rPr>
      </w:pPr>
      <w:r w:rsidRPr="00B95254">
        <w:rPr>
          <w:sz w:val="24"/>
          <w:szCs w:val="24"/>
        </w:rPr>
        <w:t>Poproś, by uczniowie wskazali różne metody rozwiązywania konfliktów.</w:t>
      </w:r>
    </w:p>
    <w:p w:rsidR="009C5C88" w:rsidRPr="00B95254" w:rsidRDefault="009C5C88" w:rsidP="00B95254">
      <w:pPr>
        <w:pStyle w:val="Akapitzlist"/>
        <w:numPr>
          <w:ilvl w:val="0"/>
          <w:numId w:val="9"/>
        </w:numPr>
        <w:spacing w:after="0"/>
        <w:rPr>
          <w:sz w:val="24"/>
          <w:szCs w:val="24"/>
        </w:rPr>
      </w:pPr>
      <w:r w:rsidRPr="00B95254">
        <w:rPr>
          <w:sz w:val="24"/>
          <w:szCs w:val="24"/>
        </w:rPr>
        <w:t xml:space="preserve">Podsumuj tę </w:t>
      </w:r>
      <w:r w:rsidR="002B64BB" w:rsidRPr="00B95254">
        <w:rPr>
          <w:sz w:val="24"/>
          <w:szCs w:val="24"/>
        </w:rPr>
        <w:t xml:space="preserve">część zwracając uwagę na to, że </w:t>
      </w:r>
      <w:r w:rsidRPr="00B95254">
        <w:rPr>
          <w:sz w:val="24"/>
          <w:szCs w:val="24"/>
        </w:rPr>
        <w:t>konflikty mi</w:t>
      </w:r>
      <w:r w:rsidR="002B64BB" w:rsidRPr="00B95254">
        <w:rPr>
          <w:sz w:val="24"/>
          <w:szCs w:val="24"/>
        </w:rPr>
        <w:t>edzy ludźmi są czymś naturalnym.</w:t>
      </w:r>
    </w:p>
    <w:p w:rsidR="009C5C88" w:rsidRDefault="009C5C88" w:rsidP="003B3F82">
      <w:pPr>
        <w:jc w:val="both"/>
        <w:rPr>
          <w:sz w:val="24"/>
          <w:szCs w:val="24"/>
        </w:rPr>
      </w:pPr>
    </w:p>
    <w:p w:rsidR="009C5C88" w:rsidRPr="00BB73CF" w:rsidRDefault="009C5C88" w:rsidP="003B3F82">
      <w:pPr>
        <w:jc w:val="both"/>
        <w:rPr>
          <w:b/>
          <w:sz w:val="28"/>
          <w:szCs w:val="24"/>
        </w:rPr>
      </w:pPr>
      <w:r w:rsidRPr="00BB73CF">
        <w:rPr>
          <w:b/>
          <w:sz w:val="28"/>
          <w:szCs w:val="24"/>
        </w:rPr>
        <w:t xml:space="preserve">Cześć </w:t>
      </w:r>
      <w:r w:rsidR="00317E4B">
        <w:rPr>
          <w:b/>
          <w:sz w:val="28"/>
          <w:szCs w:val="24"/>
        </w:rPr>
        <w:t>3</w:t>
      </w:r>
      <w:r w:rsidRPr="00BB73CF">
        <w:rPr>
          <w:b/>
          <w:sz w:val="28"/>
          <w:szCs w:val="24"/>
        </w:rPr>
        <w:t>. Stanowiska a interesy</w:t>
      </w:r>
    </w:p>
    <w:p w:rsidR="00317E4B" w:rsidRDefault="00B00E88">
      <w:pPr>
        <w:rPr>
          <w:sz w:val="24"/>
        </w:rPr>
      </w:pPr>
      <w:r>
        <w:rPr>
          <w:noProof/>
          <w:lang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-1757045</wp:posOffset>
            </wp:positionH>
            <wp:positionV relativeFrom="paragraph">
              <wp:posOffset>327660</wp:posOffset>
            </wp:positionV>
            <wp:extent cx="7191375" cy="7286625"/>
            <wp:effectExtent l="0" t="0" r="9525" b="9525"/>
            <wp:wrapNone/>
            <wp:docPr id="5" name="Obraz 5" descr="hotel stars logo tł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otel stars logo tło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1375" cy="7286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-3919220</wp:posOffset>
            </wp:positionH>
            <wp:positionV relativeFrom="paragraph">
              <wp:posOffset>273050</wp:posOffset>
            </wp:positionV>
            <wp:extent cx="2858770" cy="2895600"/>
            <wp:effectExtent l="0" t="0" r="0" b="0"/>
            <wp:wrapNone/>
            <wp:docPr id="6" name="Obraz 4" descr="hotel stars logo tł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hotel stars logo tło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770" cy="2895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C5C88" w:rsidRPr="00BB73CF">
        <w:rPr>
          <w:sz w:val="24"/>
        </w:rPr>
        <w:t xml:space="preserve">Celem tej części gry jest </w:t>
      </w:r>
      <w:r w:rsidR="00317E4B">
        <w:rPr>
          <w:sz w:val="24"/>
        </w:rPr>
        <w:t>sformułowanie przez zespoły wstępnych stanowisk negocjacyjnych.</w:t>
      </w:r>
      <w:r w:rsidR="009C5C88" w:rsidRPr="00BB73CF">
        <w:rPr>
          <w:sz w:val="24"/>
        </w:rPr>
        <w:t xml:space="preserve"> </w:t>
      </w:r>
      <w:r w:rsidR="00317E4B">
        <w:rPr>
          <w:sz w:val="24"/>
        </w:rPr>
        <w:t>J</w:t>
      </w:r>
      <w:r w:rsidR="009C5C88" w:rsidRPr="00BB73CF">
        <w:rPr>
          <w:sz w:val="24"/>
        </w:rPr>
        <w:t xml:space="preserve">est to faza przygotowawcza do właściwych negocjacji.  </w:t>
      </w:r>
      <w:r w:rsidR="00317E4B">
        <w:rPr>
          <w:sz w:val="24"/>
        </w:rPr>
        <w:t xml:space="preserve">Stanowisko negocjacyjne powinno uwzględniać następujące informacje: </w:t>
      </w:r>
    </w:p>
    <w:p w:rsidR="00AA780F" w:rsidRPr="00B95254" w:rsidRDefault="00AA780F" w:rsidP="00B95254">
      <w:pPr>
        <w:pStyle w:val="Akapitzlist"/>
        <w:numPr>
          <w:ilvl w:val="0"/>
          <w:numId w:val="10"/>
        </w:numPr>
        <w:rPr>
          <w:sz w:val="24"/>
        </w:rPr>
      </w:pPr>
      <w:r w:rsidRPr="00B95254">
        <w:rPr>
          <w:sz w:val="24"/>
        </w:rPr>
        <w:t>c</w:t>
      </w:r>
      <w:r w:rsidR="009C5C88" w:rsidRPr="00B95254">
        <w:rPr>
          <w:sz w:val="24"/>
        </w:rPr>
        <w:t xml:space="preserve">elem negocjacji będzie </w:t>
      </w:r>
      <w:r w:rsidRPr="00B95254">
        <w:rPr>
          <w:sz w:val="24"/>
        </w:rPr>
        <w:t xml:space="preserve">stworzenie własnej </w:t>
      </w:r>
      <w:r w:rsidR="009C5C88" w:rsidRPr="00B95254">
        <w:rPr>
          <w:sz w:val="24"/>
        </w:rPr>
        <w:t xml:space="preserve"> sieci hoteli w postaci stowarzyszenia lub innej formy kooperacji zaproponowanej przez uczniów </w:t>
      </w:r>
      <w:r w:rsidR="00BE2B67">
        <w:rPr>
          <w:sz w:val="24"/>
        </w:rPr>
        <w:t>w ćwiczeniu w części 1. Stworzenie sieci zwiększy potencjał konkurencyjny hoteli zarządzanych przez uczniów.</w:t>
      </w:r>
    </w:p>
    <w:p w:rsidR="009C5C88" w:rsidRPr="00B95254" w:rsidRDefault="00AA780F" w:rsidP="00B95254">
      <w:pPr>
        <w:pStyle w:val="Akapitzlist"/>
        <w:numPr>
          <w:ilvl w:val="0"/>
          <w:numId w:val="10"/>
        </w:numPr>
        <w:rPr>
          <w:sz w:val="24"/>
        </w:rPr>
      </w:pPr>
      <w:r w:rsidRPr="00B95254">
        <w:rPr>
          <w:sz w:val="24"/>
        </w:rPr>
        <w:t xml:space="preserve">funkcjonowanie hoteli w sieci wymaga osiągniecia pewnego stopnia standaryzacji (w takich obszarach jak jakość, cena czy identyfikacja wizualna), </w:t>
      </w:r>
    </w:p>
    <w:p w:rsidR="00AA780F" w:rsidRPr="00B95254" w:rsidRDefault="00AA780F" w:rsidP="00B95254">
      <w:pPr>
        <w:pStyle w:val="Akapitzlist"/>
        <w:numPr>
          <w:ilvl w:val="0"/>
          <w:numId w:val="10"/>
        </w:numPr>
        <w:rPr>
          <w:sz w:val="24"/>
        </w:rPr>
      </w:pPr>
      <w:r w:rsidRPr="00B95254">
        <w:rPr>
          <w:sz w:val="24"/>
        </w:rPr>
        <w:t xml:space="preserve">sieć może wykorzystywać efekt skali i wymusić na dostawcach usług (np. </w:t>
      </w:r>
      <w:r w:rsidR="00BE2B67">
        <w:rPr>
          <w:sz w:val="24"/>
        </w:rPr>
        <w:t>agencjach reklamowych</w:t>
      </w:r>
      <w:r w:rsidRPr="00B95254">
        <w:rPr>
          <w:sz w:val="24"/>
        </w:rPr>
        <w:t>) korzystniejsze ceny.</w:t>
      </w:r>
    </w:p>
    <w:p w:rsidR="00317E4B" w:rsidRPr="00BB73CF" w:rsidRDefault="00317E4B">
      <w:pPr>
        <w:rPr>
          <w:sz w:val="24"/>
        </w:rPr>
      </w:pPr>
    </w:p>
    <w:p w:rsidR="005A578E" w:rsidRDefault="009C5C88" w:rsidP="00626E1D">
      <w:pPr>
        <w:pStyle w:val="Akapitzlist"/>
        <w:numPr>
          <w:ilvl w:val="0"/>
          <w:numId w:val="1"/>
        </w:numPr>
        <w:rPr>
          <w:sz w:val="24"/>
        </w:rPr>
      </w:pPr>
      <w:r w:rsidRPr="00BB73CF">
        <w:rPr>
          <w:sz w:val="24"/>
        </w:rPr>
        <w:t>Poproś</w:t>
      </w:r>
      <w:r w:rsidR="002B64BB">
        <w:rPr>
          <w:sz w:val="24"/>
        </w:rPr>
        <w:t>,</w:t>
      </w:r>
      <w:r w:rsidRPr="00BB73CF">
        <w:rPr>
          <w:sz w:val="24"/>
        </w:rPr>
        <w:t xml:space="preserve"> aby każdy z zespołów </w:t>
      </w:r>
      <w:r w:rsidR="00AA780F">
        <w:rPr>
          <w:sz w:val="24"/>
        </w:rPr>
        <w:t xml:space="preserve">określił swoje wstępne stanowisko negocjacyjne </w:t>
      </w:r>
      <w:r w:rsidR="00673C91">
        <w:rPr>
          <w:sz w:val="24"/>
        </w:rPr>
        <w:t>uwzględniające</w:t>
      </w:r>
      <w:r w:rsidRPr="00BB73CF">
        <w:rPr>
          <w:sz w:val="24"/>
        </w:rPr>
        <w:t xml:space="preserve"> </w:t>
      </w:r>
      <w:r w:rsidR="00673C91">
        <w:rPr>
          <w:sz w:val="24"/>
        </w:rPr>
        <w:t>warunki brzegowe przystąpienia do takiej sieci</w:t>
      </w:r>
    </w:p>
    <w:p w:rsidR="009C5C88" w:rsidRPr="00BB73CF" w:rsidRDefault="00673C91" w:rsidP="00626E1D">
      <w:pPr>
        <w:pStyle w:val="Akapitzlist"/>
        <w:numPr>
          <w:ilvl w:val="0"/>
          <w:numId w:val="1"/>
        </w:numPr>
        <w:rPr>
          <w:sz w:val="24"/>
        </w:rPr>
      </w:pPr>
      <w:r>
        <w:rPr>
          <w:sz w:val="24"/>
        </w:rPr>
        <w:t>Zespoły, które nie chcą przystąpić do stowarzyszenia</w:t>
      </w:r>
      <w:r w:rsidR="00B95254">
        <w:rPr>
          <w:sz w:val="24"/>
        </w:rPr>
        <w:t>,</w:t>
      </w:r>
      <w:r>
        <w:rPr>
          <w:sz w:val="24"/>
        </w:rPr>
        <w:t xml:space="preserve"> powinny podać powody swojej decyzji</w:t>
      </w:r>
      <w:r w:rsidR="009C5C88" w:rsidRPr="00BB73CF">
        <w:rPr>
          <w:sz w:val="24"/>
        </w:rPr>
        <w:t>.</w:t>
      </w:r>
    </w:p>
    <w:p w:rsidR="009C5C88" w:rsidRDefault="009C5C88" w:rsidP="005C750D">
      <w:pPr>
        <w:pStyle w:val="Akapitzlist"/>
        <w:numPr>
          <w:ilvl w:val="0"/>
          <w:numId w:val="1"/>
        </w:numPr>
        <w:rPr>
          <w:sz w:val="24"/>
        </w:rPr>
      </w:pPr>
      <w:r w:rsidRPr="00BB73CF">
        <w:rPr>
          <w:sz w:val="24"/>
        </w:rPr>
        <w:t xml:space="preserve">Wyznacz ograniczenie czasowe </w:t>
      </w:r>
      <w:r w:rsidR="00BE2B67">
        <w:rPr>
          <w:sz w:val="24"/>
        </w:rPr>
        <w:t xml:space="preserve">i </w:t>
      </w:r>
      <w:r w:rsidRPr="00BB73CF">
        <w:rPr>
          <w:sz w:val="24"/>
        </w:rPr>
        <w:t xml:space="preserve">rozpocznij </w:t>
      </w:r>
      <w:r w:rsidR="00BE2B67">
        <w:rPr>
          <w:sz w:val="24"/>
        </w:rPr>
        <w:t>realizację zadania</w:t>
      </w:r>
      <w:r w:rsidRPr="00BB73CF">
        <w:rPr>
          <w:sz w:val="24"/>
        </w:rPr>
        <w:t>.</w:t>
      </w:r>
    </w:p>
    <w:p w:rsidR="00673C91" w:rsidRDefault="00673C91" w:rsidP="00673C91">
      <w:pPr>
        <w:pStyle w:val="Akapitzlist"/>
        <w:numPr>
          <w:ilvl w:val="0"/>
          <w:numId w:val="1"/>
        </w:numPr>
        <w:rPr>
          <w:sz w:val="24"/>
        </w:rPr>
      </w:pPr>
      <w:r>
        <w:rPr>
          <w:sz w:val="24"/>
        </w:rPr>
        <w:t>Po zrealizowaniu zadania przez uczniów z</w:t>
      </w:r>
      <w:r w:rsidR="009C5C88" w:rsidRPr="00673C91">
        <w:rPr>
          <w:sz w:val="24"/>
        </w:rPr>
        <w:t xml:space="preserve">aproponuj </w:t>
      </w:r>
      <w:r>
        <w:rPr>
          <w:sz w:val="24"/>
        </w:rPr>
        <w:t>im</w:t>
      </w:r>
      <w:r w:rsidR="009C5C88" w:rsidRPr="00673C91">
        <w:rPr>
          <w:sz w:val="24"/>
        </w:rPr>
        <w:t>, by porozmawiali w parach, zapisując na dwóch kartkach odpowiedź na</w:t>
      </w:r>
      <w:r w:rsidR="00DB064F" w:rsidRPr="00673C91">
        <w:rPr>
          <w:sz w:val="24"/>
        </w:rPr>
        <w:t xml:space="preserve"> p</w:t>
      </w:r>
      <w:r w:rsidR="009C5C88" w:rsidRPr="00673C91">
        <w:rPr>
          <w:sz w:val="24"/>
        </w:rPr>
        <w:t xml:space="preserve">ytania:  </w:t>
      </w:r>
      <w:r w:rsidR="009C5C88" w:rsidRPr="002B64BB">
        <w:rPr>
          <w:i/>
          <w:sz w:val="24"/>
        </w:rPr>
        <w:t>Co to jest stanowisko negocjacyjne?</w:t>
      </w:r>
      <w:r w:rsidR="009C5C88" w:rsidRPr="00673C91">
        <w:rPr>
          <w:sz w:val="24"/>
        </w:rPr>
        <w:t xml:space="preserve"> oraz </w:t>
      </w:r>
      <w:r w:rsidR="009C5C88" w:rsidRPr="002B64BB">
        <w:rPr>
          <w:i/>
          <w:sz w:val="24"/>
        </w:rPr>
        <w:t>Co to jest interes negocjacyjny?</w:t>
      </w:r>
    </w:p>
    <w:p w:rsidR="00673C91" w:rsidRDefault="009C5C88" w:rsidP="00673C91">
      <w:pPr>
        <w:pStyle w:val="Akapitzlist"/>
        <w:numPr>
          <w:ilvl w:val="0"/>
          <w:numId w:val="1"/>
        </w:numPr>
        <w:rPr>
          <w:sz w:val="24"/>
        </w:rPr>
      </w:pPr>
      <w:r w:rsidRPr="00673C91">
        <w:rPr>
          <w:sz w:val="24"/>
        </w:rPr>
        <w:t>Poproś uczniów, by podzielili się swoimi odpowiedziami. Niech każdy zespół zgłasza kolejno po jednej odpowiedzi. Zapisuj je na tablicy. W razie potrzeby pytaj autorów odpowiedzi, co mają na myśli.</w:t>
      </w:r>
    </w:p>
    <w:p w:rsidR="009C5C88" w:rsidRPr="00673C91" w:rsidRDefault="009C5C88" w:rsidP="00673C91">
      <w:pPr>
        <w:pStyle w:val="Akapitzlist"/>
        <w:numPr>
          <w:ilvl w:val="0"/>
          <w:numId w:val="1"/>
        </w:numPr>
        <w:rPr>
          <w:sz w:val="24"/>
        </w:rPr>
      </w:pPr>
      <w:r w:rsidRPr="00673C91">
        <w:rPr>
          <w:sz w:val="24"/>
        </w:rPr>
        <w:t>Następnie poproś, aby wspólnie wskazali różnice między stanowiskami a interesami.</w:t>
      </w:r>
    </w:p>
    <w:p w:rsidR="009C5C88" w:rsidRPr="00673C91" w:rsidRDefault="00673C91" w:rsidP="005C750D">
      <w:pPr>
        <w:spacing w:after="0"/>
        <w:rPr>
          <w:b/>
          <w:sz w:val="28"/>
          <w:szCs w:val="24"/>
        </w:rPr>
      </w:pPr>
      <w:r w:rsidRPr="00673C91">
        <w:rPr>
          <w:b/>
          <w:sz w:val="28"/>
          <w:szCs w:val="24"/>
        </w:rPr>
        <w:lastRenderedPageBreak/>
        <w:t>Część 4</w:t>
      </w:r>
      <w:r w:rsidR="009C5C88" w:rsidRPr="00673C91">
        <w:rPr>
          <w:b/>
          <w:sz w:val="28"/>
          <w:szCs w:val="24"/>
        </w:rPr>
        <w:t>. Negocjacje</w:t>
      </w:r>
    </w:p>
    <w:p w:rsidR="00436AB4" w:rsidRDefault="00436AB4" w:rsidP="005C750D">
      <w:pPr>
        <w:spacing w:after="0"/>
        <w:rPr>
          <w:sz w:val="24"/>
        </w:rPr>
      </w:pPr>
    </w:p>
    <w:p w:rsidR="009C5C88" w:rsidRDefault="009C5C88" w:rsidP="005C750D">
      <w:pPr>
        <w:spacing w:after="0"/>
        <w:rPr>
          <w:sz w:val="24"/>
        </w:rPr>
      </w:pPr>
      <w:r w:rsidRPr="00BB73CF">
        <w:rPr>
          <w:sz w:val="24"/>
        </w:rPr>
        <w:t xml:space="preserve">Celem tej części jest budowa </w:t>
      </w:r>
      <w:r w:rsidR="00673C91">
        <w:rPr>
          <w:sz w:val="24"/>
        </w:rPr>
        <w:t xml:space="preserve">sieci, do której przystąpi jak największa liczba zespołów. </w:t>
      </w:r>
    </w:p>
    <w:p w:rsidR="003354CF" w:rsidRDefault="003354CF" w:rsidP="005C750D">
      <w:pPr>
        <w:spacing w:after="0"/>
        <w:rPr>
          <w:sz w:val="24"/>
        </w:rPr>
      </w:pPr>
    </w:p>
    <w:p w:rsidR="009C5C88" w:rsidRPr="003354CF" w:rsidRDefault="003354CF" w:rsidP="005C750D">
      <w:pPr>
        <w:spacing w:after="0"/>
        <w:rPr>
          <w:b/>
          <w:sz w:val="24"/>
        </w:rPr>
      </w:pPr>
      <w:r w:rsidRPr="003354CF">
        <w:rPr>
          <w:b/>
          <w:sz w:val="24"/>
        </w:rPr>
        <w:t xml:space="preserve">4.1 </w:t>
      </w:r>
      <w:r w:rsidR="00B95254">
        <w:rPr>
          <w:b/>
          <w:sz w:val="24"/>
        </w:rPr>
        <w:t xml:space="preserve"> </w:t>
      </w:r>
      <w:r w:rsidRPr="003354CF">
        <w:rPr>
          <w:b/>
          <w:sz w:val="24"/>
        </w:rPr>
        <w:t>Ramy negocjacyjne</w:t>
      </w:r>
      <w:r w:rsidR="00BE2B67">
        <w:rPr>
          <w:rStyle w:val="Odwoanieprzypisudolnego"/>
          <w:b/>
          <w:sz w:val="24"/>
        </w:rPr>
        <w:footnoteReference w:id="1"/>
      </w:r>
      <w:r w:rsidRPr="003354CF">
        <w:rPr>
          <w:b/>
          <w:sz w:val="24"/>
        </w:rPr>
        <w:t>.</w:t>
      </w:r>
    </w:p>
    <w:p w:rsidR="00673C91" w:rsidRPr="00BB73CF" w:rsidRDefault="00673C91" w:rsidP="005C750D">
      <w:pPr>
        <w:spacing w:after="0"/>
        <w:rPr>
          <w:sz w:val="24"/>
        </w:rPr>
      </w:pPr>
    </w:p>
    <w:p w:rsidR="00673C91" w:rsidRDefault="009C5C88" w:rsidP="005C750D">
      <w:pPr>
        <w:pStyle w:val="Akapitzlist"/>
        <w:numPr>
          <w:ilvl w:val="0"/>
          <w:numId w:val="2"/>
        </w:numPr>
        <w:spacing w:after="0"/>
        <w:rPr>
          <w:sz w:val="24"/>
        </w:rPr>
      </w:pPr>
      <w:r w:rsidRPr="00673C91">
        <w:rPr>
          <w:sz w:val="24"/>
        </w:rPr>
        <w:t xml:space="preserve">Każdy z </w:t>
      </w:r>
      <w:r w:rsidR="002B64BB">
        <w:rPr>
          <w:sz w:val="24"/>
        </w:rPr>
        <w:t>hoteli, który</w:t>
      </w:r>
      <w:r w:rsidR="00673C91" w:rsidRPr="00673C91">
        <w:rPr>
          <w:sz w:val="24"/>
        </w:rPr>
        <w:t xml:space="preserve"> przystąpi do sieci </w:t>
      </w:r>
      <w:r w:rsidRPr="00673C91">
        <w:rPr>
          <w:sz w:val="24"/>
        </w:rPr>
        <w:t xml:space="preserve">będzie musiał zastosować się </w:t>
      </w:r>
      <w:r w:rsidR="00673C91" w:rsidRPr="00673C91">
        <w:rPr>
          <w:sz w:val="24"/>
        </w:rPr>
        <w:t xml:space="preserve">do wszystkich </w:t>
      </w:r>
      <w:r w:rsidRPr="00673C91">
        <w:rPr>
          <w:sz w:val="24"/>
        </w:rPr>
        <w:t>wynegocjowanych warunków.</w:t>
      </w:r>
      <w:r w:rsidR="00673C91" w:rsidRPr="00673C91">
        <w:rPr>
          <w:sz w:val="24"/>
        </w:rPr>
        <w:t xml:space="preserve"> </w:t>
      </w:r>
    </w:p>
    <w:p w:rsidR="006046EE" w:rsidRPr="00673C91" w:rsidRDefault="00962196" w:rsidP="005C750D">
      <w:pPr>
        <w:pStyle w:val="Akapitzlist"/>
        <w:numPr>
          <w:ilvl w:val="0"/>
          <w:numId w:val="2"/>
        </w:numPr>
        <w:spacing w:after="0"/>
        <w:rPr>
          <w:sz w:val="24"/>
        </w:rPr>
      </w:pPr>
      <w:r w:rsidRPr="00962196">
        <w:rPr>
          <w:b/>
          <w:sz w:val="24"/>
        </w:rPr>
        <w:t>Warunek nr 1</w:t>
      </w:r>
      <w:r w:rsidR="00673C91">
        <w:rPr>
          <w:sz w:val="24"/>
        </w:rPr>
        <w:t xml:space="preserve"> </w:t>
      </w:r>
      <w:r w:rsidR="00B95254" w:rsidRPr="00B95254">
        <w:rPr>
          <w:b/>
          <w:sz w:val="24"/>
        </w:rPr>
        <w:t>-</w:t>
      </w:r>
      <w:r w:rsidR="00B95254">
        <w:rPr>
          <w:sz w:val="24"/>
        </w:rPr>
        <w:t xml:space="preserve"> D</w:t>
      </w:r>
      <w:r w:rsidR="00673C91">
        <w:rPr>
          <w:sz w:val="24"/>
        </w:rPr>
        <w:t xml:space="preserve">otyczy stworzenia wspólnego logotypu. </w:t>
      </w:r>
      <w:r>
        <w:rPr>
          <w:sz w:val="24"/>
        </w:rPr>
        <w:t>Uczniowie mogą zdecydować, że sieć przejmie jeden z logotypów istniejącego hotelu uczniowskiego. Jeżeli uczniowie nie dojdą do porozumienia</w:t>
      </w:r>
      <w:r w:rsidR="002B64BB">
        <w:rPr>
          <w:sz w:val="24"/>
        </w:rPr>
        <w:t>,</w:t>
      </w:r>
      <w:r>
        <w:rPr>
          <w:sz w:val="24"/>
        </w:rPr>
        <w:t xml:space="preserve"> </w:t>
      </w:r>
      <w:r w:rsidR="006046EE" w:rsidRPr="00673C91">
        <w:rPr>
          <w:sz w:val="24"/>
        </w:rPr>
        <w:t>mogą postanowić o stworzenia nowego logo</w:t>
      </w:r>
      <w:r>
        <w:rPr>
          <w:sz w:val="24"/>
        </w:rPr>
        <w:t>typu</w:t>
      </w:r>
      <w:r w:rsidR="006046EE" w:rsidRPr="00673C91">
        <w:rPr>
          <w:sz w:val="24"/>
        </w:rPr>
        <w:t xml:space="preserve"> jednak kosz</w:t>
      </w:r>
      <w:r w:rsidR="002B64BB">
        <w:rPr>
          <w:sz w:val="24"/>
        </w:rPr>
        <w:t>t jego wypromowania będzie wynosił</w:t>
      </w:r>
      <w:r w:rsidR="006046EE" w:rsidRPr="00673C91">
        <w:rPr>
          <w:sz w:val="24"/>
        </w:rPr>
        <w:t xml:space="preserve"> 20</w:t>
      </w:r>
      <w:r w:rsidR="002B64BB">
        <w:rPr>
          <w:sz w:val="24"/>
        </w:rPr>
        <w:t> </w:t>
      </w:r>
      <w:r w:rsidR="006046EE" w:rsidRPr="00673C91">
        <w:rPr>
          <w:sz w:val="24"/>
        </w:rPr>
        <w:t>000</w:t>
      </w:r>
      <w:r w:rsidR="002B64BB">
        <w:rPr>
          <w:sz w:val="24"/>
        </w:rPr>
        <w:t xml:space="preserve"> zł</w:t>
      </w:r>
      <w:r w:rsidR="00BE2B67">
        <w:rPr>
          <w:sz w:val="24"/>
        </w:rPr>
        <w:t xml:space="preserve"> dla</w:t>
      </w:r>
      <w:r w:rsidR="006046EE" w:rsidRPr="00673C91">
        <w:rPr>
          <w:sz w:val="24"/>
        </w:rPr>
        <w:t xml:space="preserve"> każdego uczestnika sieci.</w:t>
      </w:r>
    </w:p>
    <w:p w:rsidR="009C5C88" w:rsidRDefault="00962196" w:rsidP="00962196">
      <w:pPr>
        <w:pStyle w:val="Akapitzlist"/>
        <w:numPr>
          <w:ilvl w:val="0"/>
          <w:numId w:val="2"/>
        </w:numPr>
        <w:spacing w:after="0"/>
        <w:rPr>
          <w:sz w:val="24"/>
        </w:rPr>
      </w:pPr>
      <w:r w:rsidRPr="00962196">
        <w:rPr>
          <w:b/>
          <w:sz w:val="24"/>
        </w:rPr>
        <w:t>Warunek nr 2</w:t>
      </w:r>
      <w:r w:rsidR="00B95254">
        <w:rPr>
          <w:b/>
          <w:sz w:val="24"/>
        </w:rPr>
        <w:t xml:space="preserve"> -</w:t>
      </w:r>
      <w:r w:rsidR="00B95254">
        <w:rPr>
          <w:sz w:val="24"/>
        </w:rPr>
        <w:t xml:space="preserve"> W</w:t>
      </w:r>
      <w:r>
        <w:rPr>
          <w:sz w:val="24"/>
        </w:rPr>
        <w:t>szystkie hotele należące do sieci muszą mieć ten sam standard</w:t>
      </w:r>
      <w:r w:rsidR="002B64BB">
        <w:rPr>
          <w:sz w:val="24"/>
        </w:rPr>
        <w:t xml:space="preserve"> wyposażenia obydwu typu pokoi.</w:t>
      </w:r>
    </w:p>
    <w:p w:rsidR="009C5C88" w:rsidRDefault="00962196" w:rsidP="00962196">
      <w:pPr>
        <w:pStyle w:val="Akapitzlist"/>
        <w:numPr>
          <w:ilvl w:val="0"/>
          <w:numId w:val="2"/>
        </w:numPr>
        <w:spacing w:after="0"/>
        <w:rPr>
          <w:sz w:val="24"/>
        </w:rPr>
      </w:pPr>
      <w:r>
        <w:rPr>
          <w:b/>
          <w:sz w:val="24"/>
        </w:rPr>
        <w:t>Warunek nr 3</w:t>
      </w:r>
      <w:r w:rsidR="00B95254">
        <w:rPr>
          <w:b/>
          <w:sz w:val="24"/>
        </w:rPr>
        <w:t xml:space="preserve"> - </w:t>
      </w:r>
      <w:r>
        <w:rPr>
          <w:b/>
          <w:sz w:val="24"/>
        </w:rPr>
        <w:t xml:space="preserve"> </w:t>
      </w:r>
      <w:r w:rsidR="00B95254">
        <w:rPr>
          <w:sz w:val="24"/>
        </w:rPr>
        <w:t>W</w:t>
      </w:r>
      <w:r w:rsidRPr="00962196">
        <w:rPr>
          <w:sz w:val="24"/>
        </w:rPr>
        <w:t>szystkie</w:t>
      </w:r>
      <w:r>
        <w:rPr>
          <w:b/>
          <w:sz w:val="24"/>
        </w:rPr>
        <w:t xml:space="preserve"> </w:t>
      </w:r>
      <w:r w:rsidRPr="00962196">
        <w:rPr>
          <w:sz w:val="24"/>
        </w:rPr>
        <w:t xml:space="preserve">hotele należące do sieci </w:t>
      </w:r>
      <w:r>
        <w:rPr>
          <w:sz w:val="24"/>
        </w:rPr>
        <w:t xml:space="preserve">muszą stosować ustandaryzowaną cenę. W tym celu muszą ustalić średnią cenę </w:t>
      </w:r>
      <w:r w:rsidR="00045738" w:rsidRPr="00962196">
        <w:rPr>
          <w:sz w:val="24"/>
        </w:rPr>
        <w:t xml:space="preserve">oddzielnie dla </w:t>
      </w:r>
      <w:r w:rsidR="002B64BB">
        <w:rPr>
          <w:sz w:val="24"/>
        </w:rPr>
        <w:t>pokoi Standard i D</w:t>
      </w:r>
      <w:r w:rsidR="00BE2B67">
        <w:rPr>
          <w:sz w:val="24"/>
        </w:rPr>
        <w:t>elux (tzw. cenę sieciową</w:t>
      </w:r>
      <w:r>
        <w:rPr>
          <w:sz w:val="24"/>
        </w:rPr>
        <w:t xml:space="preserve">). Cena stosowana przez poszczególne hotele w sieci nie może różnić się więcej niż o 20% </w:t>
      </w:r>
      <w:r w:rsidR="00BE2B67">
        <w:rPr>
          <w:sz w:val="24"/>
        </w:rPr>
        <w:t xml:space="preserve">od </w:t>
      </w:r>
      <w:r>
        <w:rPr>
          <w:sz w:val="24"/>
        </w:rPr>
        <w:t xml:space="preserve">ceny sieciowej. </w:t>
      </w:r>
    </w:p>
    <w:p w:rsidR="00045738" w:rsidRPr="00ED181D" w:rsidRDefault="00ED181D" w:rsidP="00ED181D">
      <w:pPr>
        <w:pStyle w:val="Akapitzlist"/>
        <w:numPr>
          <w:ilvl w:val="0"/>
          <w:numId w:val="2"/>
        </w:numPr>
        <w:spacing w:after="0"/>
        <w:rPr>
          <w:sz w:val="24"/>
        </w:rPr>
      </w:pPr>
      <w:r>
        <w:rPr>
          <w:b/>
          <w:sz w:val="24"/>
        </w:rPr>
        <w:t xml:space="preserve">Warunek </w:t>
      </w:r>
      <w:r w:rsidR="003354CF">
        <w:rPr>
          <w:b/>
          <w:sz w:val="24"/>
        </w:rPr>
        <w:t xml:space="preserve">nr </w:t>
      </w:r>
      <w:r>
        <w:rPr>
          <w:b/>
          <w:sz w:val="24"/>
        </w:rPr>
        <w:t>4</w:t>
      </w:r>
      <w:r w:rsidR="00B95254">
        <w:rPr>
          <w:b/>
          <w:sz w:val="24"/>
        </w:rPr>
        <w:t xml:space="preserve"> -</w:t>
      </w:r>
      <w:r>
        <w:rPr>
          <w:b/>
          <w:sz w:val="24"/>
        </w:rPr>
        <w:t xml:space="preserve"> </w:t>
      </w:r>
      <w:r w:rsidR="00B95254">
        <w:rPr>
          <w:sz w:val="24"/>
        </w:rPr>
        <w:t>H</w:t>
      </w:r>
      <w:r w:rsidRPr="00ED181D">
        <w:rPr>
          <w:sz w:val="24"/>
        </w:rPr>
        <w:t>otele przystępujące do sieci mogą zażądać rekompensaty za przystąpienie do sieci, która zneutralizuje ewentualne straty wynikające ze spełnienia warunków 1 – 3</w:t>
      </w:r>
      <w:r>
        <w:rPr>
          <w:b/>
          <w:sz w:val="24"/>
        </w:rPr>
        <w:t>.</w:t>
      </w:r>
    </w:p>
    <w:p w:rsidR="00ED181D" w:rsidRDefault="009C5C88" w:rsidP="00BB73CF">
      <w:pPr>
        <w:pStyle w:val="Akapitzlist"/>
        <w:numPr>
          <w:ilvl w:val="0"/>
          <w:numId w:val="2"/>
        </w:numPr>
        <w:spacing w:after="0"/>
        <w:rPr>
          <w:sz w:val="24"/>
        </w:rPr>
      </w:pPr>
      <w:r>
        <w:rPr>
          <w:sz w:val="24"/>
        </w:rPr>
        <w:t>W wyniku budowy sieci</w:t>
      </w:r>
      <w:r w:rsidR="002B64BB">
        <w:rPr>
          <w:sz w:val="24"/>
        </w:rPr>
        <w:t>, hotele,</w:t>
      </w:r>
      <w:r>
        <w:rPr>
          <w:sz w:val="24"/>
        </w:rPr>
        <w:t xml:space="preserve"> które </w:t>
      </w:r>
      <w:r w:rsidR="002B64BB">
        <w:rPr>
          <w:sz w:val="24"/>
        </w:rPr>
        <w:t>do niej należą,</w:t>
      </w:r>
      <w:r w:rsidR="00ED181D">
        <w:rPr>
          <w:sz w:val="24"/>
        </w:rPr>
        <w:t xml:space="preserve"> uzyskają zniżkę na korzystanie ze wszystkich typów reklam jakie dostępne są w grze. Wysokość zniżki będzie uzależniona od liczby hoteli, które przystąpią do sieci: </w:t>
      </w:r>
    </w:p>
    <w:p w:rsidR="009C5C88" w:rsidRDefault="00ED181D" w:rsidP="00ED181D">
      <w:pPr>
        <w:pStyle w:val="Akapitzlist"/>
        <w:spacing w:after="0"/>
        <w:rPr>
          <w:sz w:val="24"/>
        </w:rPr>
      </w:pPr>
      <w:r>
        <w:rPr>
          <w:sz w:val="24"/>
        </w:rPr>
        <w:t xml:space="preserve"> </w:t>
      </w:r>
    </w:p>
    <w:p w:rsidR="00ED181D" w:rsidRDefault="00ED181D" w:rsidP="002013EA">
      <w:pPr>
        <w:pStyle w:val="Akapitzlist"/>
        <w:numPr>
          <w:ilvl w:val="1"/>
          <w:numId w:val="2"/>
        </w:numPr>
        <w:spacing w:after="0"/>
        <w:rPr>
          <w:sz w:val="24"/>
        </w:rPr>
      </w:pPr>
      <w:r>
        <w:rPr>
          <w:sz w:val="24"/>
        </w:rPr>
        <w:t>Jeżeli wszystkie zespoły przyłączą się do sieci</w:t>
      </w:r>
      <w:r w:rsidR="002B64BB">
        <w:rPr>
          <w:sz w:val="24"/>
        </w:rPr>
        <w:t>, sieć</w:t>
      </w:r>
      <w:r>
        <w:rPr>
          <w:sz w:val="24"/>
        </w:rPr>
        <w:t xml:space="preserve"> uzyska 80% zniżki. </w:t>
      </w:r>
    </w:p>
    <w:p w:rsidR="009C5C88" w:rsidRPr="00BB73CF" w:rsidRDefault="009C5C88" w:rsidP="002013EA">
      <w:pPr>
        <w:pStyle w:val="Akapitzlist"/>
        <w:numPr>
          <w:ilvl w:val="1"/>
          <w:numId w:val="2"/>
        </w:numPr>
        <w:spacing w:after="0"/>
        <w:rPr>
          <w:sz w:val="24"/>
        </w:rPr>
      </w:pPr>
      <w:r w:rsidRPr="00BB73CF">
        <w:rPr>
          <w:sz w:val="24"/>
        </w:rPr>
        <w:t xml:space="preserve">Jeżeli </w:t>
      </w:r>
      <w:r w:rsidR="00ED181D">
        <w:rPr>
          <w:sz w:val="24"/>
        </w:rPr>
        <w:t>jeden zespół nie przyłączy się do sieci, sieć uzyska 50% zniżki.</w:t>
      </w:r>
    </w:p>
    <w:p w:rsidR="00ED181D" w:rsidRDefault="009C5C88" w:rsidP="00BB73CF">
      <w:pPr>
        <w:pStyle w:val="Akapitzlist"/>
        <w:numPr>
          <w:ilvl w:val="1"/>
          <w:numId w:val="2"/>
        </w:numPr>
        <w:spacing w:after="0"/>
        <w:rPr>
          <w:sz w:val="24"/>
        </w:rPr>
      </w:pPr>
      <w:r>
        <w:rPr>
          <w:sz w:val="24"/>
        </w:rPr>
        <w:t xml:space="preserve">Jeżeli </w:t>
      </w:r>
      <w:r w:rsidR="00ED181D">
        <w:rPr>
          <w:sz w:val="24"/>
        </w:rPr>
        <w:t>dwa zespoły nie przyłącza się do sieci, sieć uzyska 30% zniżki.</w:t>
      </w:r>
    </w:p>
    <w:p w:rsidR="00ED181D" w:rsidRDefault="00ED181D" w:rsidP="00BB73CF">
      <w:pPr>
        <w:pStyle w:val="Akapitzlist"/>
        <w:numPr>
          <w:ilvl w:val="1"/>
          <w:numId w:val="2"/>
        </w:numPr>
        <w:spacing w:after="0"/>
        <w:rPr>
          <w:sz w:val="24"/>
        </w:rPr>
      </w:pPr>
      <w:r>
        <w:rPr>
          <w:sz w:val="24"/>
        </w:rPr>
        <w:t xml:space="preserve">Jeżeli trzy zespoły nie przyłączą się do sieci, sieć uzyska 15% zniżki. </w:t>
      </w:r>
    </w:p>
    <w:p w:rsidR="009C5C88" w:rsidRDefault="009C5C88" w:rsidP="00ED181D">
      <w:pPr>
        <w:pStyle w:val="Akapitzlist"/>
        <w:spacing w:after="0"/>
        <w:rPr>
          <w:sz w:val="24"/>
        </w:rPr>
      </w:pPr>
    </w:p>
    <w:p w:rsidR="009C5C88" w:rsidRPr="00BB73CF" w:rsidRDefault="009C5C88" w:rsidP="00BB73CF">
      <w:pPr>
        <w:spacing w:after="0"/>
        <w:rPr>
          <w:sz w:val="24"/>
        </w:rPr>
      </w:pPr>
    </w:p>
    <w:p w:rsidR="009C5C88" w:rsidRDefault="00B00E88" w:rsidP="00BB73CF">
      <w:pPr>
        <w:spacing w:after="0"/>
        <w:rPr>
          <w:b/>
          <w:sz w:val="24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-2488565</wp:posOffset>
            </wp:positionH>
            <wp:positionV relativeFrom="paragraph">
              <wp:posOffset>0</wp:posOffset>
            </wp:positionV>
            <wp:extent cx="7191375" cy="7286625"/>
            <wp:effectExtent l="0" t="0" r="9525" b="9525"/>
            <wp:wrapNone/>
            <wp:docPr id="7" name="Obraz 7" descr="hotel stars logo tł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otel stars logo tło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1375" cy="7286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354CF">
        <w:rPr>
          <w:b/>
          <w:sz w:val="24"/>
        </w:rPr>
        <w:t xml:space="preserve">4.2 </w:t>
      </w:r>
      <w:r w:rsidR="00B95254">
        <w:rPr>
          <w:b/>
          <w:sz w:val="24"/>
        </w:rPr>
        <w:t xml:space="preserve"> </w:t>
      </w:r>
      <w:r w:rsidR="00436AB4">
        <w:rPr>
          <w:b/>
          <w:sz w:val="24"/>
        </w:rPr>
        <w:t>Zasady negocjacyjne</w:t>
      </w:r>
      <w:r w:rsidR="004209D9">
        <w:rPr>
          <w:b/>
          <w:sz w:val="24"/>
        </w:rPr>
        <w:t>.</w:t>
      </w:r>
      <w:r w:rsidR="00436AB4">
        <w:rPr>
          <w:b/>
          <w:sz w:val="24"/>
        </w:rPr>
        <w:t xml:space="preserve"> </w:t>
      </w:r>
    </w:p>
    <w:p w:rsidR="00436AB4" w:rsidRPr="00BB73CF" w:rsidRDefault="00436AB4" w:rsidP="00BB73CF">
      <w:pPr>
        <w:spacing w:after="0"/>
        <w:rPr>
          <w:b/>
          <w:sz w:val="24"/>
        </w:rPr>
      </w:pPr>
    </w:p>
    <w:p w:rsidR="00F21999" w:rsidRDefault="00F21999" w:rsidP="00F21999">
      <w:pPr>
        <w:numPr>
          <w:ilvl w:val="0"/>
          <w:numId w:val="3"/>
        </w:numPr>
        <w:spacing w:after="0"/>
        <w:rPr>
          <w:sz w:val="24"/>
        </w:rPr>
      </w:pPr>
      <w:r>
        <w:rPr>
          <w:sz w:val="24"/>
        </w:rPr>
        <w:t>Aby stworzyć sieć</w:t>
      </w:r>
      <w:r w:rsidR="003354CF">
        <w:rPr>
          <w:sz w:val="24"/>
        </w:rPr>
        <w:t>,</w:t>
      </w:r>
      <w:r>
        <w:rPr>
          <w:sz w:val="24"/>
        </w:rPr>
        <w:t xml:space="preserve"> należy </w:t>
      </w:r>
      <w:r w:rsidR="00B95254">
        <w:rPr>
          <w:sz w:val="24"/>
        </w:rPr>
        <w:t xml:space="preserve">uzgodnić </w:t>
      </w:r>
      <w:r>
        <w:rPr>
          <w:sz w:val="24"/>
        </w:rPr>
        <w:t xml:space="preserve">wszystkie warunki przedstawione w ramach negocjacyjnych. </w:t>
      </w:r>
    </w:p>
    <w:p w:rsidR="00F21999" w:rsidRDefault="00F21999" w:rsidP="00F21999">
      <w:pPr>
        <w:numPr>
          <w:ilvl w:val="0"/>
          <w:numId w:val="3"/>
        </w:numPr>
        <w:spacing w:after="0"/>
        <w:rPr>
          <w:sz w:val="24"/>
        </w:rPr>
      </w:pPr>
      <w:r>
        <w:rPr>
          <w:sz w:val="24"/>
        </w:rPr>
        <w:t>Poszczególne warunki należy negocjować w kolejności przedstawionej w ramach negocjacyjnych</w:t>
      </w:r>
      <w:r w:rsidR="00BE2B67">
        <w:rPr>
          <w:sz w:val="24"/>
        </w:rPr>
        <w:t xml:space="preserve"> (punkt 4.1)</w:t>
      </w:r>
      <w:r>
        <w:rPr>
          <w:sz w:val="24"/>
        </w:rPr>
        <w:t xml:space="preserve">. </w:t>
      </w:r>
    </w:p>
    <w:p w:rsidR="00F21999" w:rsidRDefault="00F21999" w:rsidP="00F21999">
      <w:pPr>
        <w:numPr>
          <w:ilvl w:val="0"/>
          <w:numId w:val="3"/>
        </w:numPr>
        <w:spacing w:after="0"/>
        <w:rPr>
          <w:sz w:val="24"/>
        </w:rPr>
      </w:pPr>
      <w:r w:rsidRPr="00DB064F">
        <w:rPr>
          <w:sz w:val="24"/>
        </w:rPr>
        <w:lastRenderedPageBreak/>
        <w:t xml:space="preserve">Przejście do </w:t>
      </w:r>
      <w:r>
        <w:rPr>
          <w:sz w:val="24"/>
        </w:rPr>
        <w:t>kolejnego</w:t>
      </w:r>
      <w:r w:rsidRPr="00DB064F">
        <w:rPr>
          <w:sz w:val="24"/>
        </w:rPr>
        <w:t xml:space="preserve"> punktu wymaga uzgodnienia poprzedniego. </w:t>
      </w:r>
    </w:p>
    <w:p w:rsidR="00F21999" w:rsidRDefault="00F21999" w:rsidP="00F21999">
      <w:pPr>
        <w:numPr>
          <w:ilvl w:val="0"/>
          <w:numId w:val="3"/>
        </w:numPr>
        <w:spacing w:after="0"/>
        <w:rPr>
          <w:sz w:val="24"/>
        </w:rPr>
      </w:pPr>
      <w:r w:rsidRPr="00DB064F">
        <w:rPr>
          <w:sz w:val="24"/>
        </w:rPr>
        <w:t>Nie można powr</w:t>
      </w:r>
      <w:r w:rsidR="003354CF">
        <w:rPr>
          <w:sz w:val="24"/>
        </w:rPr>
        <w:t>ócić do</w:t>
      </w:r>
      <w:r>
        <w:rPr>
          <w:sz w:val="24"/>
        </w:rPr>
        <w:t xml:space="preserve"> raz uzgodnionego punktu.</w:t>
      </w:r>
    </w:p>
    <w:p w:rsidR="00F21999" w:rsidRDefault="00F21999" w:rsidP="00F21999">
      <w:pPr>
        <w:numPr>
          <w:ilvl w:val="0"/>
          <w:numId w:val="3"/>
        </w:numPr>
        <w:spacing w:after="0"/>
        <w:rPr>
          <w:sz w:val="24"/>
        </w:rPr>
      </w:pPr>
      <w:r>
        <w:rPr>
          <w:sz w:val="24"/>
        </w:rPr>
        <w:t xml:space="preserve">Warunek uważa się za uzgodniony jeżeli zaakceptuje go większość negocjujących zespołów. </w:t>
      </w:r>
    </w:p>
    <w:p w:rsidR="00C875C5" w:rsidRDefault="00F21999" w:rsidP="00F21999">
      <w:pPr>
        <w:numPr>
          <w:ilvl w:val="0"/>
          <w:numId w:val="3"/>
        </w:numPr>
        <w:spacing w:after="0"/>
        <w:rPr>
          <w:sz w:val="24"/>
        </w:rPr>
      </w:pPr>
      <w:r>
        <w:rPr>
          <w:sz w:val="24"/>
        </w:rPr>
        <w:t>Po uzgodnieniu warunku</w:t>
      </w:r>
      <w:r w:rsidR="003354CF">
        <w:rPr>
          <w:sz w:val="24"/>
        </w:rPr>
        <w:t>,</w:t>
      </w:r>
      <w:r>
        <w:rPr>
          <w:sz w:val="24"/>
        </w:rPr>
        <w:t xml:space="preserve"> każdy zespół </w:t>
      </w:r>
      <w:r w:rsidR="00C875C5">
        <w:rPr>
          <w:sz w:val="24"/>
        </w:rPr>
        <w:t>informuje</w:t>
      </w:r>
      <w:r>
        <w:rPr>
          <w:sz w:val="24"/>
        </w:rPr>
        <w:t xml:space="preserve"> czy </w:t>
      </w:r>
      <w:r w:rsidR="00C875C5">
        <w:rPr>
          <w:sz w:val="24"/>
        </w:rPr>
        <w:t>go akceptuje i przechodzi do kolejnej rundy negocjacji, czy nie akceptuje warunku i wycofuje się z negocjacji.</w:t>
      </w:r>
    </w:p>
    <w:p w:rsidR="00C875C5" w:rsidRDefault="00C875C5" w:rsidP="00F21999">
      <w:pPr>
        <w:numPr>
          <w:ilvl w:val="0"/>
          <w:numId w:val="3"/>
        </w:numPr>
        <w:spacing w:after="0"/>
        <w:rPr>
          <w:sz w:val="24"/>
        </w:rPr>
      </w:pPr>
      <w:r w:rsidRPr="00C875C5">
        <w:rPr>
          <w:sz w:val="24"/>
        </w:rPr>
        <w:t>Zespół, który wycofał się z negocjacji może do nich wrócić</w:t>
      </w:r>
      <w:r w:rsidR="003354CF">
        <w:rPr>
          <w:sz w:val="24"/>
        </w:rPr>
        <w:t>,</w:t>
      </w:r>
      <w:r w:rsidRPr="00C875C5">
        <w:rPr>
          <w:sz w:val="24"/>
        </w:rPr>
        <w:t xml:space="preserve"> ale wtedy musi zaakceptować wszystkie uzgodnione podczas jego nieobecności warunki</w:t>
      </w:r>
      <w:r>
        <w:rPr>
          <w:sz w:val="24"/>
        </w:rPr>
        <w:t>.</w:t>
      </w:r>
      <w:r w:rsidRPr="00C875C5">
        <w:rPr>
          <w:sz w:val="24"/>
        </w:rPr>
        <w:t xml:space="preserve"> </w:t>
      </w:r>
    </w:p>
    <w:p w:rsidR="009A2B37" w:rsidRDefault="009A2B37" w:rsidP="009A2B37">
      <w:pPr>
        <w:numPr>
          <w:ilvl w:val="0"/>
          <w:numId w:val="3"/>
        </w:numPr>
        <w:spacing w:after="0"/>
        <w:rPr>
          <w:sz w:val="24"/>
        </w:rPr>
      </w:pPr>
      <w:r>
        <w:rPr>
          <w:sz w:val="24"/>
        </w:rPr>
        <w:t xml:space="preserve">W trakcie ostatniej rundy negocjacyjnej negocjatorzy poszczególnych zespołów informują czy będą ubiegali się o rekompensatę i przedstawiają jej wysokość. </w:t>
      </w:r>
    </w:p>
    <w:p w:rsidR="009A2B37" w:rsidRDefault="009A2B37" w:rsidP="009A2B37">
      <w:pPr>
        <w:numPr>
          <w:ilvl w:val="0"/>
          <w:numId w:val="3"/>
        </w:numPr>
        <w:spacing w:after="0"/>
        <w:rPr>
          <w:sz w:val="24"/>
        </w:rPr>
      </w:pPr>
      <w:r>
        <w:rPr>
          <w:sz w:val="24"/>
        </w:rPr>
        <w:t>Rekompensaty negocjowane są oddzielnie. Rekompensatę uznaje się za zaakceptowaną jeżeli zaakceptuje ją większość zespołów (nie licząc zespołu wnioskującego o jej przyznanie).</w:t>
      </w:r>
    </w:p>
    <w:p w:rsidR="009A2B37" w:rsidRPr="00C875C5" w:rsidRDefault="009A2B37" w:rsidP="009A2B37">
      <w:pPr>
        <w:numPr>
          <w:ilvl w:val="0"/>
          <w:numId w:val="3"/>
        </w:numPr>
        <w:spacing w:after="0"/>
        <w:rPr>
          <w:sz w:val="24"/>
        </w:rPr>
      </w:pPr>
      <w:r>
        <w:rPr>
          <w:sz w:val="24"/>
        </w:rPr>
        <w:t>Rekompensaty finansowane są przez zespoły, które nie wystąpiły o rekompensaty w równych częściach chyba że uzgodnią inaczej (przy tej decyzji wymagana jest jednomyślność). Jeżeli zespoły nie osiągną porozumienia wyznaczonym czasie, sieć nie powstanie.</w:t>
      </w:r>
    </w:p>
    <w:p w:rsidR="009A2B37" w:rsidRPr="00C875C5" w:rsidRDefault="009A2B37" w:rsidP="009A2B37">
      <w:pPr>
        <w:spacing w:after="0"/>
        <w:rPr>
          <w:sz w:val="24"/>
        </w:rPr>
      </w:pPr>
    </w:p>
    <w:p w:rsidR="00C875C5" w:rsidRDefault="00C875C5" w:rsidP="00436AB4">
      <w:pPr>
        <w:spacing w:after="0"/>
        <w:ind w:left="720"/>
        <w:rPr>
          <w:sz w:val="24"/>
        </w:rPr>
      </w:pPr>
    </w:p>
    <w:p w:rsidR="00436AB4" w:rsidRPr="003354CF" w:rsidRDefault="003354CF" w:rsidP="00436AB4">
      <w:pPr>
        <w:spacing w:after="0"/>
        <w:rPr>
          <w:b/>
          <w:sz w:val="24"/>
        </w:rPr>
      </w:pPr>
      <w:r>
        <w:rPr>
          <w:b/>
          <w:sz w:val="24"/>
        </w:rPr>
        <w:t xml:space="preserve">4.3 </w:t>
      </w:r>
      <w:r w:rsidR="00436AB4" w:rsidRPr="003354CF">
        <w:rPr>
          <w:b/>
          <w:sz w:val="24"/>
        </w:rPr>
        <w:t>Przebieg negocjacji</w:t>
      </w:r>
      <w:r w:rsidR="004209D9">
        <w:rPr>
          <w:b/>
          <w:sz w:val="24"/>
        </w:rPr>
        <w:t>.</w:t>
      </w:r>
      <w:r w:rsidR="00436AB4" w:rsidRPr="003354CF">
        <w:rPr>
          <w:b/>
          <w:sz w:val="24"/>
        </w:rPr>
        <w:t xml:space="preserve"> </w:t>
      </w:r>
    </w:p>
    <w:p w:rsidR="00436AB4" w:rsidRPr="00436AB4" w:rsidRDefault="00436AB4" w:rsidP="00436AB4">
      <w:pPr>
        <w:spacing w:after="0"/>
        <w:rPr>
          <w:sz w:val="24"/>
        </w:rPr>
      </w:pPr>
    </w:p>
    <w:p w:rsidR="009C5C88" w:rsidRPr="00B95254" w:rsidRDefault="00436AB4" w:rsidP="00B95254">
      <w:pPr>
        <w:pStyle w:val="Akapitzlist"/>
        <w:numPr>
          <w:ilvl w:val="0"/>
          <w:numId w:val="12"/>
        </w:numPr>
        <w:spacing w:after="0"/>
        <w:rPr>
          <w:sz w:val="24"/>
        </w:rPr>
      </w:pPr>
      <w:r w:rsidRPr="00B95254">
        <w:rPr>
          <w:sz w:val="24"/>
        </w:rPr>
        <w:t xml:space="preserve">Po przedstawieniu ram i zasad negocjacji poproś uczniów </w:t>
      </w:r>
      <w:r w:rsidR="003354CF" w:rsidRPr="00B95254">
        <w:rPr>
          <w:sz w:val="24"/>
        </w:rPr>
        <w:t xml:space="preserve">o przygotowanie </w:t>
      </w:r>
      <w:r w:rsidRPr="00B95254">
        <w:rPr>
          <w:sz w:val="24"/>
        </w:rPr>
        <w:t>wstępnych stanowisk negocjacyjnych</w:t>
      </w:r>
      <w:r w:rsidR="003354CF" w:rsidRPr="00B95254">
        <w:rPr>
          <w:sz w:val="24"/>
        </w:rPr>
        <w:t xml:space="preserve"> (powinny one uwzględniać ramy negocjacyjne – patrz. punkt 4.1). Następnie poproś uczniów o wyłonienie negocjatora z każdego zespołu</w:t>
      </w:r>
      <w:r w:rsidRPr="00B95254">
        <w:rPr>
          <w:sz w:val="24"/>
        </w:rPr>
        <w:t xml:space="preserve">.   </w:t>
      </w:r>
    </w:p>
    <w:p w:rsidR="009C5C88" w:rsidRPr="00B95254" w:rsidRDefault="00DB064F" w:rsidP="00B95254">
      <w:pPr>
        <w:pStyle w:val="Akapitzlist"/>
        <w:numPr>
          <w:ilvl w:val="0"/>
          <w:numId w:val="12"/>
        </w:numPr>
        <w:spacing w:after="0"/>
        <w:rPr>
          <w:sz w:val="24"/>
        </w:rPr>
      </w:pPr>
      <w:r w:rsidRPr="00B95254">
        <w:rPr>
          <w:sz w:val="24"/>
        </w:rPr>
        <w:t xml:space="preserve">Ustal ramy czasowe dla każdej rundy i </w:t>
      </w:r>
      <w:r w:rsidR="00FE5A8A" w:rsidRPr="00B95254">
        <w:rPr>
          <w:sz w:val="24"/>
        </w:rPr>
        <w:t xml:space="preserve">długość </w:t>
      </w:r>
      <w:r w:rsidRPr="00B95254">
        <w:rPr>
          <w:sz w:val="24"/>
        </w:rPr>
        <w:t>przerw pomiędzy nimi</w:t>
      </w:r>
      <w:r w:rsidR="009C5C88" w:rsidRPr="00B95254">
        <w:rPr>
          <w:sz w:val="24"/>
        </w:rPr>
        <w:t>.</w:t>
      </w:r>
      <w:r w:rsidRPr="00B95254">
        <w:rPr>
          <w:sz w:val="24"/>
        </w:rPr>
        <w:t xml:space="preserve"> Ustal również zasady zabierania głosu w trakcie rund negocjacyjnych.</w:t>
      </w:r>
    </w:p>
    <w:p w:rsidR="009C5C88" w:rsidRPr="00B95254" w:rsidRDefault="009C5C88" w:rsidP="00B95254">
      <w:pPr>
        <w:pStyle w:val="Akapitzlist"/>
        <w:numPr>
          <w:ilvl w:val="0"/>
          <w:numId w:val="12"/>
        </w:numPr>
        <w:spacing w:after="0"/>
        <w:rPr>
          <w:sz w:val="24"/>
        </w:rPr>
      </w:pPr>
      <w:r w:rsidRPr="00B95254">
        <w:rPr>
          <w:sz w:val="24"/>
        </w:rPr>
        <w:t xml:space="preserve">Usadź </w:t>
      </w:r>
      <w:r w:rsidR="00FE5A8A" w:rsidRPr="00B95254">
        <w:rPr>
          <w:sz w:val="24"/>
        </w:rPr>
        <w:t>wyłonionych negocjatorów</w:t>
      </w:r>
      <w:r w:rsidR="00DB064F" w:rsidRPr="00B95254">
        <w:rPr>
          <w:sz w:val="24"/>
        </w:rPr>
        <w:t xml:space="preserve"> w kręgu</w:t>
      </w:r>
      <w:r w:rsidRPr="00B95254">
        <w:rPr>
          <w:sz w:val="24"/>
        </w:rPr>
        <w:t xml:space="preserve"> i rozpocznij rundę negocjacyjną</w:t>
      </w:r>
      <w:r w:rsidR="00FE5A8A" w:rsidRPr="00B95254">
        <w:rPr>
          <w:sz w:val="24"/>
        </w:rPr>
        <w:t>;</w:t>
      </w:r>
      <w:r w:rsidRPr="00B95254">
        <w:rPr>
          <w:sz w:val="24"/>
        </w:rPr>
        <w:t xml:space="preserve"> czuwaj nad poprawnym przebiegiem negocjacji. Pozostali uczestnicy obserwują negocjacje i robią notatki. </w:t>
      </w:r>
      <w:r w:rsidR="00436AB4" w:rsidRPr="00B95254">
        <w:rPr>
          <w:sz w:val="24"/>
        </w:rPr>
        <w:t xml:space="preserve">Negocjator może kontaktować się </w:t>
      </w:r>
      <w:r w:rsidR="00BD331A" w:rsidRPr="00B95254">
        <w:rPr>
          <w:sz w:val="24"/>
        </w:rPr>
        <w:t xml:space="preserve">ze swoim zespołem, </w:t>
      </w:r>
      <w:r w:rsidR="00436AB4" w:rsidRPr="00B95254">
        <w:rPr>
          <w:sz w:val="24"/>
        </w:rPr>
        <w:t xml:space="preserve">przed podjęciem </w:t>
      </w:r>
      <w:r w:rsidR="00BD331A" w:rsidRPr="00B95254">
        <w:rPr>
          <w:sz w:val="24"/>
        </w:rPr>
        <w:t>ostatecznych decyzji</w:t>
      </w:r>
      <w:r w:rsidR="00436AB4" w:rsidRPr="00B95254">
        <w:rPr>
          <w:sz w:val="24"/>
        </w:rPr>
        <w:t xml:space="preserve">. </w:t>
      </w:r>
    </w:p>
    <w:p w:rsidR="00B00E88" w:rsidRPr="00B95254" w:rsidRDefault="00B00E88" w:rsidP="00B95254">
      <w:pPr>
        <w:pStyle w:val="Akapitzlist"/>
        <w:numPr>
          <w:ilvl w:val="0"/>
          <w:numId w:val="12"/>
        </w:numPr>
        <w:spacing w:after="0"/>
        <w:rPr>
          <w:sz w:val="24"/>
        </w:rPr>
      </w:pPr>
      <w:r w:rsidRPr="00B95254">
        <w:rPr>
          <w:sz w:val="24"/>
        </w:rPr>
        <w:t xml:space="preserve">Pomiędzy rundami daj zespołom czas na modyfikację stanowiska negocjacyjnego. Jest to szczególnie istotne przed ostatnią rundą negocjacyjna dotyczącą ustalenia kwot ewentualnych rekompensat za przystąpienie do sieci. </w:t>
      </w:r>
    </w:p>
    <w:p w:rsidR="009C5C88" w:rsidRPr="00B95254" w:rsidRDefault="009C5C88" w:rsidP="00B95254">
      <w:pPr>
        <w:pStyle w:val="Akapitzlist"/>
        <w:numPr>
          <w:ilvl w:val="0"/>
          <w:numId w:val="12"/>
        </w:numPr>
        <w:spacing w:after="0"/>
        <w:rPr>
          <w:sz w:val="24"/>
        </w:rPr>
      </w:pPr>
      <w:r w:rsidRPr="00B95254">
        <w:rPr>
          <w:sz w:val="24"/>
        </w:rPr>
        <w:t>Podsumowując wyniki ćwiczenia zwróć uwagę na:</w:t>
      </w:r>
    </w:p>
    <w:p w:rsidR="00B00E88" w:rsidRPr="00BB73CF" w:rsidRDefault="00B00E88" w:rsidP="00BB73CF">
      <w:pPr>
        <w:spacing w:after="0"/>
        <w:rPr>
          <w:sz w:val="24"/>
        </w:rPr>
      </w:pPr>
    </w:p>
    <w:p w:rsidR="009C5C88" w:rsidRPr="00BB73CF" w:rsidRDefault="009C5C88" w:rsidP="00B95254">
      <w:pPr>
        <w:numPr>
          <w:ilvl w:val="0"/>
          <w:numId w:val="4"/>
        </w:numPr>
        <w:spacing w:after="0"/>
        <w:ind w:left="1276" w:hanging="283"/>
        <w:rPr>
          <w:sz w:val="24"/>
        </w:rPr>
      </w:pPr>
      <w:r w:rsidRPr="00BB73CF">
        <w:rPr>
          <w:sz w:val="24"/>
        </w:rPr>
        <w:t xml:space="preserve">umiejętność </w:t>
      </w:r>
      <w:r w:rsidR="00BD331A">
        <w:rPr>
          <w:sz w:val="24"/>
        </w:rPr>
        <w:t>definiowania</w:t>
      </w:r>
      <w:r w:rsidRPr="00BB73CF">
        <w:rPr>
          <w:sz w:val="24"/>
        </w:rPr>
        <w:t xml:space="preserve"> interesów własnych i drugiej strony;</w:t>
      </w:r>
    </w:p>
    <w:p w:rsidR="009C5C88" w:rsidRDefault="009C5C88" w:rsidP="00B95254">
      <w:pPr>
        <w:numPr>
          <w:ilvl w:val="0"/>
          <w:numId w:val="4"/>
        </w:numPr>
        <w:spacing w:after="0"/>
        <w:ind w:left="1276" w:hanging="283"/>
        <w:rPr>
          <w:sz w:val="24"/>
        </w:rPr>
      </w:pPr>
      <w:r w:rsidRPr="00BB73CF">
        <w:rPr>
          <w:sz w:val="24"/>
        </w:rPr>
        <w:t xml:space="preserve">wagę tworzenia jak największej liczby </w:t>
      </w:r>
      <w:r w:rsidR="00BD331A">
        <w:rPr>
          <w:sz w:val="24"/>
        </w:rPr>
        <w:t>rozwiązań jako metody</w:t>
      </w:r>
      <w:r w:rsidRPr="00BB73CF">
        <w:rPr>
          <w:sz w:val="24"/>
        </w:rPr>
        <w:t xml:space="preserve"> sprzyjającej negocjacjom problemowym;</w:t>
      </w:r>
    </w:p>
    <w:p w:rsidR="00B00E88" w:rsidRDefault="00B00E88" w:rsidP="00B95254">
      <w:pPr>
        <w:numPr>
          <w:ilvl w:val="0"/>
          <w:numId w:val="4"/>
        </w:numPr>
        <w:spacing w:after="0"/>
        <w:ind w:left="1276" w:hanging="283"/>
        <w:rPr>
          <w:sz w:val="24"/>
        </w:rPr>
      </w:pPr>
      <w:r>
        <w:rPr>
          <w:sz w:val="24"/>
        </w:rPr>
        <w:t>określanie skutków fi</w:t>
      </w:r>
      <w:r w:rsidR="00BD331A">
        <w:rPr>
          <w:sz w:val="24"/>
        </w:rPr>
        <w:t>nansowych uzgodnionych warunków;</w:t>
      </w:r>
      <w:r>
        <w:rPr>
          <w:sz w:val="24"/>
        </w:rPr>
        <w:t xml:space="preserve"> </w:t>
      </w:r>
    </w:p>
    <w:p w:rsidR="009C5C88" w:rsidRPr="00BB73CF" w:rsidRDefault="009C5C88" w:rsidP="00B95254">
      <w:pPr>
        <w:numPr>
          <w:ilvl w:val="0"/>
          <w:numId w:val="4"/>
        </w:numPr>
        <w:spacing w:after="0"/>
        <w:ind w:left="1276" w:hanging="283"/>
        <w:rPr>
          <w:sz w:val="24"/>
        </w:rPr>
      </w:pPr>
      <w:r w:rsidRPr="00BB73CF">
        <w:rPr>
          <w:sz w:val="24"/>
        </w:rPr>
        <w:lastRenderedPageBreak/>
        <w:t>wspólne tworzenie o</w:t>
      </w:r>
      <w:r w:rsidR="00BD331A">
        <w:rPr>
          <w:sz w:val="24"/>
        </w:rPr>
        <w:t>biektywnych kryteriów jako drogi</w:t>
      </w:r>
      <w:r w:rsidRPr="00BB73CF">
        <w:rPr>
          <w:sz w:val="24"/>
        </w:rPr>
        <w:t xml:space="preserve"> do satysfakcji proceduralnej partnera (np. </w:t>
      </w:r>
      <w:r w:rsidR="00BD331A">
        <w:rPr>
          <w:sz w:val="24"/>
        </w:rPr>
        <w:t>skutki finansowe poszczególnych uzgodnień dla danego hotelu</w:t>
      </w:r>
      <w:r w:rsidRPr="00BB73CF">
        <w:rPr>
          <w:sz w:val="24"/>
        </w:rPr>
        <w:t>);</w:t>
      </w:r>
    </w:p>
    <w:p w:rsidR="009C5C88" w:rsidRPr="00BB73CF" w:rsidRDefault="009C5C88" w:rsidP="00B95254">
      <w:pPr>
        <w:numPr>
          <w:ilvl w:val="0"/>
          <w:numId w:val="4"/>
        </w:numPr>
        <w:spacing w:after="0"/>
        <w:ind w:left="1276" w:hanging="283"/>
        <w:rPr>
          <w:sz w:val="24"/>
        </w:rPr>
      </w:pPr>
      <w:r w:rsidRPr="00BB73CF">
        <w:rPr>
          <w:sz w:val="24"/>
        </w:rPr>
        <w:t>skutki braku porozumienia jako jeden z argumentów w negocjacjach (np. koszt utraconych korzyści);</w:t>
      </w:r>
    </w:p>
    <w:p w:rsidR="009C5C88" w:rsidRDefault="009C5C88" w:rsidP="00B95254">
      <w:pPr>
        <w:numPr>
          <w:ilvl w:val="0"/>
          <w:numId w:val="4"/>
        </w:numPr>
        <w:spacing w:after="0"/>
        <w:ind w:left="1276" w:hanging="283"/>
        <w:rPr>
          <w:sz w:val="24"/>
        </w:rPr>
      </w:pPr>
      <w:r w:rsidRPr="00BB73CF">
        <w:rPr>
          <w:sz w:val="24"/>
        </w:rPr>
        <w:t>ustalenia dolnej granicy ustępstw, której nie powinniśmy przekraczać bez istotnej zmiany warunków negocjacji.</w:t>
      </w:r>
    </w:p>
    <w:p w:rsidR="00045738" w:rsidRDefault="00045738" w:rsidP="00BB73CF">
      <w:pPr>
        <w:spacing w:after="0"/>
        <w:rPr>
          <w:sz w:val="24"/>
        </w:rPr>
      </w:pPr>
    </w:p>
    <w:p w:rsidR="009A2B37" w:rsidRDefault="009A2B37" w:rsidP="009A2B37">
      <w:pPr>
        <w:spacing w:after="0" w:line="240" w:lineRule="auto"/>
        <w:rPr>
          <w:b/>
          <w:sz w:val="24"/>
        </w:rPr>
      </w:pPr>
    </w:p>
    <w:p w:rsidR="00045738" w:rsidRPr="00045738" w:rsidRDefault="003354CF" w:rsidP="009A2B37">
      <w:pPr>
        <w:spacing w:after="0" w:line="240" w:lineRule="auto"/>
        <w:rPr>
          <w:b/>
          <w:sz w:val="24"/>
        </w:rPr>
      </w:pPr>
      <w:r>
        <w:rPr>
          <w:b/>
          <w:sz w:val="24"/>
        </w:rPr>
        <w:t xml:space="preserve">4.4 </w:t>
      </w:r>
      <w:r w:rsidR="00B95254">
        <w:rPr>
          <w:b/>
          <w:sz w:val="24"/>
        </w:rPr>
        <w:t xml:space="preserve"> </w:t>
      </w:r>
      <w:r w:rsidR="00045738" w:rsidRPr="00045738">
        <w:rPr>
          <w:b/>
          <w:sz w:val="24"/>
        </w:rPr>
        <w:t>Podsumowanie</w:t>
      </w:r>
    </w:p>
    <w:p w:rsidR="00045738" w:rsidRDefault="00045738" w:rsidP="00BB73CF">
      <w:pPr>
        <w:spacing w:after="0"/>
        <w:rPr>
          <w:sz w:val="24"/>
        </w:rPr>
      </w:pPr>
    </w:p>
    <w:p w:rsidR="009A2B37" w:rsidRPr="00BB73CF" w:rsidRDefault="009A2B37" w:rsidP="009A2B37">
      <w:pPr>
        <w:spacing w:after="0"/>
        <w:jc w:val="both"/>
        <w:rPr>
          <w:sz w:val="24"/>
        </w:rPr>
      </w:pPr>
      <w:r>
        <w:rPr>
          <w:sz w:val="24"/>
        </w:rPr>
        <w:t xml:space="preserve">Nauczyciel w podsumowaniu powinien przeanalizować wypracowane rozwiązanie zarówno z punktu widzenia zespołów, które przyłączyły się do sieci jak i tych, które odmówiły przyłączenia się oraz wskazać wady i zalety każdego z rozwiązań. </w:t>
      </w:r>
    </w:p>
    <w:p w:rsidR="00045738" w:rsidRPr="00BB73CF" w:rsidRDefault="00045738" w:rsidP="009A2B37">
      <w:pPr>
        <w:spacing w:after="0"/>
        <w:jc w:val="both"/>
        <w:rPr>
          <w:sz w:val="24"/>
        </w:rPr>
      </w:pPr>
    </w:p>
    <w:sectPr w:rsidR="00045738" w:rsidRPr="00BB73CF" w:rsidSect="0022004B">
      <w:headerReference w:type="default" r:id="rId11"/>
      <w:footerReference w:type="default" r:id="rId12"/>
      <w:pgSz w:w="11906" w:h="16838"/>
      <w:pgMar w:top="1417" w:right="1417" w:bottom="1417" w:left="1417" w:header="142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B88" w:rsidRDefault="00CC7B88" w:rsidP="00FB0303">
      <w:pPr>
        <w:spacing w:after="0" w:line="240" w:lineRule="auto"/>
      </w:pPr>
      <w:r>
        <w:separator/>
      </w:r>
    </w:p>
  </w:endnote>
  <w:endnote w:type="continuationSeparator" w:id="0">
    <w:p w:rsidR="00CC7B88" w:rsidRDefault="00CC7B88" w:rsidP="00FB0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C88" w:rsidRDefault="00B00E8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-433070</wp:posOffset>
          </wp:positionH>
          <wp:positionV relativeFrom="paragraph">
            <wp:posOffset>-90805</wp:posOffset>
          </wp:positionV>
          <wp:extent cx="6610350" cy="371475"/>
          <wp:effectExtent l="0" t="0" r="0" b="9525"/>
          <wp:wrapNone/>
          <wp:docPr id="2" name="Obraz 1" descr="folder dla nauczycieli druk tekst krzywe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older dla nauczycieli druk tekst krzywe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0350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9C5C88" w:rsidRDefault="009C5C88" w:rsidP="00FB030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B88" w:rsidRDefault="00CC7B88" w:rsidP="00FB0303">
      <w:pPr>
        <w:spacing w:after="0" w:line="240" w:lineRule="auto"/>
      </w:pPr>
      <w:r>
        <w:separator/>
      </w:r>
    </w:p>
  </w:footnote>
  <w:footnote w:type="continuationSeparator" w:id="0">
    <w:p w:rsidR="00CC7B88" w:rsidRDefault="00CC7B88" w:rsidP="00FB0303">
      <w:pPr>
        <w:spacing w:after="0" w:line="240" w:lineRule="auto"/>
      </w:pPr>
      <w:r>
        <w:continuationSeparator/>
      </w:r>
    </w:p>
  </w:footnote>
  <w:footnote w:id="1">
    <w:p w:rsidR="00BE2B67" w:rsidRDefault="00BE2B67">
      <w:pPr>
        <w:pStyle w:val="Tekstprzypisudolnego"/>
      </w:pPr>
      <w:r>
        <w:rPr>
          <w:rStyle w:val="Odwoanieprzypisudolnego"/>
        </w:rPr>
        <w:footnoteRef/>
      </w:r>
      <w:r>
        <w:t xml:space="preserve"> Nauczyciel może modyfikować ramy negocjacyjne (np. poprzez zwiększenie korzyści wynikających z przystąpienia do sieci). Istotne jest zachowanie równowagi między wartością strat i korzyści wynikających ze stworzenia sieci.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C88" w:rsidRDefault="00B00E8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-4445</wp:posOffset>
          </wp:positionV>
          <wp:extent cx="4600575" cy="733425"/>
          <wp:effectExtent l="0" t="0" r="9525" b="9525"/>
          <wp:wrapNone/>
          <wp:docPr id="1" name="Obraz 6" descr="mat dla nauczyciel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mat dla nauczyciel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0575" cy="733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988"/>
    <w:multiLevelType w:val="hybridMultilevel"/>
    <w:tmpl w:val="E8408E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B261E"/>
    <w:multiLevelType w:val="hybridMultilevel"/>
    <w:tmpl w:val="4FEECA3A"/>
    <w:lvl w:ilvl="0" w:tplc="BD0851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6B1AC4"/>
    <w:multiLevelType w:val="hybridMultilevel"/>
    <w:tmpl w:val="3A7ABF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8282E1E"/>
    <w:multiLevelType w:val="hybridMultilevel"/>
    <w:tmpl w:val="1C82F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363162"/>
    <w:multiLevelType w:val="hybridMultilevel"/>
    <w:tmpl w:val="16368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0965ED"/>
    <w:multiLevelType w:val="hybridMultilevel"/>
    <w:tmpl w:val="2E4A43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0F42295"/>
    <w:multiLevelType w:val="hybridMultilevel"/>
    <w:tmpl w:val="56DCCA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52776"/>
    <w:multiLevelType w:val="hybridMultilevel"/>
    <w:tmpl w:val="0DB2E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BF0E21"/>
    <w:multiLevelType w:val="hybridMultilevel"/>
    <w:tmpl w:val="7C5EA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062D89"/>
    <w:multiLevelType w:val="hybridMultilevel"/>
    <w:tmpl w:val="2EC477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EB59BC"/>
    <w:multiLevelType w:val="hybridMultilevel"/>
    <w:tmpl w:val="8DFA3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4F0E19"/>
    <w:multiLevelType w:val="hybridMultilevel"/>
    <w:tmpl w:val="93D256A4"/>
    <w:lvl w:ilvl="0" w:tplc="BD0851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0"/>
  </w:num>
  <w:num w:numId="5">
    <w:abstractNumId w:val="7"/>
  </w:num>
  <w:num w:numId="6">
    <w:abstractNumId w:val="6"/>
  </w:num>
  <w:num w:numId="7">
    <w:abstractNumId w:val="1"/>
  </w:num>
  <w:num w:numId="8">
    <w:abstractNumId w:val="0"/>
  </w:num>
  <w:num w:numId="9">
    <w:abstractNumId w:val="3"/>
  </w:num>
  <w:num w:numId="10">
    <w:abstractNumId w:val="11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303"/>
    <w:rsid w:val="00045738"/>
    <w:rsid w:val="00090370"/>
    <w:rsid w:val="000A506A"/>
    <w:rsid w:val="002013EA"/>
    <w:rsid w:val="0022004B"/>
    <w:rsid w:val="002B64BB"/>
    <w:rsid w:val="002E65D8"/>
    <w:rsid w:val="00310695"/>
    <w:rsid w:val="00317E4B"/>
    <w:rsid w:val="00320812"/>
    <w:rsid w:val="003258EF"/>
    <w:rsid w:val="003354CF"/>
    <w:rsid w:val="003B3F82"/>
    <w:rsid w:val="004209D9"/>
    <w:rsid w:val="00436AB4"/>
    <w:rsid w:val="004F0EC9"/>
    <w:rsid w:val="005A578E"/>
    <w:rsid w:val="005B5852"/>
    <w:rsid w:val="005C750D"/>
    <w:rsid w:val="005D78D0"/>
    <w:rsid w:val="00603D63"/>
    <w:rsid w:val="006046EE"/>
    <w:rsid w:val="00626E1D"/>
    <w:rsid w:val="00673C91"/>
    <w:rsid w:val="0070282E"/>
    <w:rsid w:val="00764873"/>
    <w:rsid w:val="007E1200"/>
    <w:rsid w:val="00837282"/>
    <w:rsid w:val="008D6D14"/>
    <w:rsid w:val="00962196"/>
    <w:rsid w:val="00974A8D"/>
    <w:rsid w:val="009A2B37"/>
    <w:rsid w:val="009B7B4B"/>
    <w:rsid w:val="009C5C88"/>
    <w:rsid w:val="00A05B9E"/>
    <w:rsid w:val="00A42C49"/>
    <w:rsid w:val="00AA780F"/>
    <w:rsid w:val="00B00E88"/>
    <w:rsid w:val="00B66DBF"/>
    <w:rsid w:val="00B95254"/>
    <w:rsid w:val="00BB73CF"/>
    <w:rsid w:val="00BD331A"/>
    <w:rsid w:val="00BE2B67"/>
    <w:rsid w:val="00C86EEF"/>
    <w:rsid w:val="00C875C5"/>
    <w:rsid w:val="00C95FB9"/>
    <w:rsid w:val="00CC7B88"/>
    <w:rsid w:val="00D07A78"/>
    <w:rsid w:val="00D11480"/>
    <w:rsid w:val="00D727BC"/>
    <w:rsid w:val="00DB064F"/>
    <w:rsid w:val="00E80578"/>
    <w:rsid w:val="00EB68EC"/>
    <w:rsid w:val="00ED181D"/>
    <w:rsid w:val="00F21999"/>
    <w:rsid w:val="00F31F8A"/>
    <w:rsid w:val="00F353D8"/>
    <w:rsid w:val="00F96E57"/>
    <w:rsid w:val="00FB0303"/>
    <w:rsid w:val="00FE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05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B0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B030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FB030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FB0303"/>
    <w:rPr>
      <w:rFonts w:cs="Times New Roman"/>
    </w:rPr>
  </w:style>
  <w:style w:type="paragraph" w:styleId="Akapitzlist">
    <w:name w:val="List Paragraph"/>
    <w:basedOn w:val="Normalny"/>
    <w:uiPriority w:val="99"/>
    <w:qFormat/>
    <w:rsid w:val="00626E1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18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181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181D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2B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B67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E2B6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05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B0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B030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FB030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B0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FB0303"/>
    <w:rPr>
      <w:rFonts w:cs="Times New Roman"/>
    </w:rPr>
  </w:style>
  <w:style w:type="paragraph" w:styleId="Akapitzlist">
    <w:name w:val="List Paragraph"/>
    <w:basedOn w:val="Normalny"/>
    <w:uiPriority w:val="99"/>
    <w:qFormat/>
    <w:rsid w:val="00626E1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18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181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181D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2B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B67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E2B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DA020-89E7-4860-9D98-BC45C2A6A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1213</Words>
  <Characters>7596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sfg</dc:creator>
  <cp:lastModifiedBy>User</cp:lastModifiedBy>
  <cp:revision>3</cp:revision>
  <cp:lastPrinted>2014-03-24T12:34:00Z</cp:lastPrinted>
  <dcterms:created xsi:type="dcterms:W3CDTF">2014-04-12T20:13:00Z</dcterms:created>
  <dcterms:modified xsi:type="dcterms:W3CDTF">2014-04-14T06:22:00Z</dcterms:modified>
</cp:coreProperties>
</file>